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1F1B3" w14:textId="196531B2" w:rsidR="00411C2E" w:rsidRPr="0009186D" w:rsidRDefault="00411C2E" w:rsidP="00D9113B">
      <w:pPr>
        <w:spacing w:line="480" w:lineRule="auto"/>
        <w:rPr>
          <w:rFonts w:ascii="Times New Roman" w:eastAsia="Times New Roman" w:hAnsi="Times New Roman" w:cs="Times New Roman"/>
        </w:rPr>
      </w:pPr>
      <w:bookmarkStart w:id="0" w:name="_GoBack"/>
      <w:bookmarkEnd w:id="0"/>
      <w:r w:rsidRPr="0009186D">
        <w:rPr>
          <w:rFonts w:ascii="Times New Roman" w:eastAsia="Times New Roman" w:hAnsi="Times New Roman" w:cs="Times New Roman"/>
        </w:rPr>
        <w:t>Ann Lucas</w:t>
      </w:r>
      <w:r w:rsidR="00E23AE4">
        <w:rPr>
          <w:rFonts w:ascii="Times New Roman" w:eastAsia="Times New Roman" w:hAnsi="Times New Roman" w:cs="Times New Roman"/>
        </w:rPr>
        <w:t xml:space="preserve"> </w:t>
      </w:r>
    </w:p>
    <w:p w14:paraId="2E821D78" w14:textId="7D4FEB90" w:rsidR="00411C2E" w:rsidRDefault="006D6F16" w:rsidP="00D9113B">
      <w:pPr>
        <w:spacing w:line="480" w:lineRule="auto"/>
        <w:rPr>
          <w:rFonts w:ascii="Times New Roman" w:eastAsia="Times New Roman" w:hAnsi="Times New Roman" w:cs="Times New Roman"/>
        </w:rPr>
      </w:pPr>
      <w:r>
        <w:rPr>
          <w:rFonts w:ascii="Times New Roman" w:eastAsia="Times New Roman" w:hAnsi="Times New Roman" w:cs="Times New Roman"/>
        </w:rPr>
        <w:t>IP Theory 2014</w:t>
      </w:r>
    </w:p>
    <w:p w14:paraId="0B600296" w14:textId="7E0CE08E" w:rsidR="006D6F16" w:rsidRPr="0009186D" w:rsidRDefault="006D6F16" w:rsidP="00D9113B">
      <w:pPr>
        <w:spacing w:line="480" w:lineRule="auto"/>
        <w:rPr>
          <w:rFonts w:ascii="Times New Roman" w:eastAsia="Times New Roman" w:hAnsi="Times New Roman" w:cs="Times New Roman"/>
        </w:rPr>
      </w:pPr>
      <w:r>
        <w:rPr>
          <w:rFonts w:ascii="Times New Roman" w:eastAsia="Times New Roman" w:hAnsi="Times New Roman" w:cs="Times New Roman"/>
        </w:rPr>
        <w:t>First Draft</w:t>
      </w:r>
    </w:p>
    <w:p w14:paraId="50B15C56" w14:textId="0AA98AA4" w:rsidR="00411C2E" w:rsidRDefault="005F0538" w:rsidP="00D9113B">
      <w:pPr>
        <w:spacing w:line="480" w:lineRule="auto"/>
        <w:jc w:val="center"/>
        <w:rPr>
          <w:rFonts w:ascii="Times New Roman" w:eastAsia="Times New Roman" w:hAnsi="Times New Roman" w:cs="Times New Roman"/>
        </w:rPr>
      </w:pPr>
      <w:r>
        <w:rPr>
          <w:rFonts w:ascii="Times New Roman" w:eastAsia="Times New Roman" w:hAnsi="Times New Roman" w:cs="Times New Roman"/>
        </w:rPr>
        <w:t>IP</w:t>
      </w:r>
      <w:r w:rsidR="008C06DC">
        <w:rPr>
          <w:rFonts w:ascii="Times New Roman" w:eastAsia="Times New Roman" w:hAnsi="Times New Roman" w:cs="Times New Roman"/>
        </w:rPr>
        <w:t xml:space="preserve"> Protection of Fashion Design of</w:t>
      </w:r>
      <w:r>
        <w:rPr>
          <w:rFonts w:ascii="Times New Roman" w:eastAsia="Times New Roman" w:hAnsi="Times New Roman" w:cs="Times New Roman"/>
        </w:rPr>
        <w:t xml:space="preserve"> Wearable Technology</w:t>
      </w:r>
    </w:p>
    <w:p w14:paraId="594F4A2E" w14:textId="77777777" w:rsidR="005F0538" w:rsidRPr="0009186D" w:rsidRDefault="005F0538" w:rsidP="00411C2E">
      <w:pPr>
        <w:jc w:val="center"/>
        <w:rPr>
          <w:rFonts w:ascii="Times New Roman" w:eastAsia="Times New Roman" w:hAnsi="Times New Roman" w:cs="Times New Roman"/>
        </w:rPr>
      </w:pPr>
    </w:p>
    <w:p w14:paraId="79E77D4B" w14:textId="5B1441AE" w:rsidR="000F25B3" w:rsidRPr="005F0538" w:rsidRDefault="005F0538" w:rsidP="005F0538">
      <w:pPr>
        <w:pStyle w:val="ListParagraph"/>
        <w:widowControl w:val="0"/>
        <w:numPr>
          <w:ilvl w:val="0"/>
          <w:numId w:val="4"/>
        </w:numPr>
        <w:autoSpaceDE w:val="0"/>
        <w:autoSpaceDN w:val="0"/>
        <w:adjustRightInd w:val="0"/>
        <w:rPr>
          <w:rFonts w:ascii="Times New Roman" w:eastAsia="Times New Roman" w:hAnsi="Times New Roman" w:cs="Times New Roman"/>
        </w:rPr>
      </w:pPr>
      <w:r w:rsidRPr="005F0538">
        <w:rPr>
          <w:rFonts w:ascii="Times New Roman" w:eastAsia="Times New Roman" w:hAnsi="Times New Roman" w:cs="Times New Roman"/>
        </w:rPr>
        <w:t>Introduction</w:t>
      </w:r>
    </w:p>
    <w:p w14:paraId="150DCBB5" w14:textId="77777777" w:rsidR="005F0538" w:rsidRPr="005F0538" w:rsidRDefault="005F0538" w:rsidP="005F0538">
      <w:pPr>
        <w:pStyle w:val="ListParagraph"/>
        <w:widowControl w:val="0"/>
        <w:autoSpaceDE w:val="0"/>
        <w:autoSpaceDN w:val="0"/>
        <w:adjustRightInd w:val="0"/>
        <w:rPr>
          <w:rFonts w:ascii="Times New Roman" w:eastAsia="Times New Roman" w:hAnsi="Times New Roman" w:cs="Times New Roman"/>
        </w:rPr>
      </w:pPr>
    </w:p>
    <w:p w14:paraId="3F301D9E" w14:textId="07699E38" w:rsidR="00187F6A" w:rsidRDefault="0009186D" w:rsidP="000F25B3">
      <w:pPr>
        <w:widowControl w:val="0"/>
        <w:autoSpaceDE w:val="0"/>
        <w:autoSpaceDN w:val="0"/>
        <w:adjustRightInd w:val="0"/>
        <w:rPr>
          <w:rFonts w:ascii="Times New Roman" w:hAnsi="Times New Roman" w:cs="Times New Roman"/>
          <w:i/>
        </w:rPr>
      </w:pPr>
      <w:r w:rsidRPr="000F25B3">
        <w:rPr>
          <w:rFonts w:ascii="Times New Roman" w:eastAsia="Times New Roman" w:hAnsi="Times New Roman" w:cs="Times New Roman"/>
          <w:i/>
        </w:rPr>
        <w:t xml:space="preserve"> </w:t>
      </w:r>
      <w:r w:rsidR="000F25B3" w:rsidRPr="000F25B3">
        <w:rPr>
          <w:rFonts w:ascii="Times New Roman" w:hAnsi="Times New Roman" w:cs="Times New Roman"/>
          <w:i/>
        </w:rPr>
        <w:t>“It’s not just what it looks like and feels like. Design is how it works.” – Steve Jobs</w:t>
      </w:r>
    </w:p>
    <w:p w14:paraId="68D00726" w14:textId="77777777" w:rsidR="00D9113B" w:rsidRPr="000F25B3" w:rsidRDefault="00D9113B" w:rsidP="000F25B3">
      <w:pPr>
        <w:widowControl w:val="0"/>
        <w:autoSpaceDE w:val="0"/>
        <w:autoSpaceDN w:val="0"/>
        <w:adjustRightInd w:val="0"/>
        <w:rPr>
          <w:rFonts w:ascii="Times New Roman" w:hAnsi="Times New Roman" w:cs="Times New Roman"/>
          <w:i/>
        </w:rPr>
      </w:pPr>
    </w:p>
    <w:p w14:paraId="67756505" w14:textId="77777777" w:rsidR="0009186D" w:rsidRPr="0009186D" w:rsidRDefault="0009186D" w:rsidP="00144998">
      <w:pPr>
        <w:rPr>
          <w:rFonts w:ascii="Times New Roman" w:eastAsia="Times New Roman" w:hAnsi="Times New Roman" w:cs="Times New Roman"/>
        </w:rPr>
      </w:pPr>
    </w:p>
    <w:p w14:paraId="57AE23BA" w14:textId="35C96FFB" w:rsidR="00163029" w:rsidRPr="000F25B3" w:rsidRDefault="00411C2E" w:rsidP="00D9113B">
      <w:pPr>
        <w:widowControl w:val="0"/>
        <w:autoSpaceDE w:val="0"/>
        <w:autoSpaceDN w:val="0"/>
        <w:adjustRightInd w:val="0"/>
        <w:spacing w:line="480" w:lineRule="auto"/>
        <w:ind w:firstLine="720"/>
        <w:rPr>
          <w:rFonts w:ascii="Times New Roman" w:hAnsi="Times New Roman" w:cs="Times New Roman"/>
        </w:rPr>
      </w:pPr>
      <w:r w:rsidRPr="0009186D">
        <w:rPr>
          <w:rFonts w:ascii="Times New Roman" w:eastAsia="Times New Roman" w:hAnsi="Times New Roman" w:cs="Times New Roman"/>
        </w:rPr>
        <w:t xml:space="preserve">Fashion is </w:t>
      </w:r>
      <w:r w:rsidR="00D93516" w:rsidRPr="0009186D">
        <w:rPr>
          <w:rFonts w:ascii="Times New Roman" w:eastAsia="Times New Roman" w:hAnsi="Times New Roman" w:cs="Times New Roman"/>
        </w:rPr>
        <w:t xml:space="preserve">rapidly </w:t>
      </w:r>
      <w:r w:rsidR="001A20C3">
        <w:rPr>
          <w:rFonts w:ascii="Times New Roman" w:eastAsia="Times New Roman" w:hAnsi="Times New Roman" w:cs="Times New Roman"/>
        </w:rPr>
        <w:t>evolving</w:t>
      </w:r>
      <w:r w:rsidRPr="0009186D">
        <w:rPr>
          <w:rFonts w:ascii="Times New Roman" w:eastAsia="Times New Roman" w:hAnsi="Times New Roman" w:cs="Times New Roman"/>
        </w:rPr>
        <w:t xml:space="preserve"> </w:t>
      </w:r>
      <w:r w:rsidR="00D93516" w:rsidRPr="0009186D">
        <w:rPr>
          <w:rFonts w:ascii="Times New Roman" w:eastAsia="Times New Roman" w:hAnsi="Times New Roman" w:cs="Times New Roman"/>
        </w:rPr>
        <w:t xml:space="preserve">and </w:t>
      </w:r>
      <w:r w:rsidRPr="0009186D">
        <w:rPr>
          <w:rFonts w:ascii="Times New Roman" w:eastAsia="Times New Roman" w:hAnsi="Times New Roman" w:cs="Times New Roman"/>
        </w:rPr>
        <w:t>Google Glass and Fitbit</w:t>
      </w:r>
      <w:r w:rsidR="00D93516" w:rsidRPr="0009186D">
        <w:rPr>
          <w:rFonts w:ascii="Times New Roman" w:eastAsia="Times New Roman" w:hAnsi="Times New Roman" w:cs="Times New Roman"/>
        </w:rPr>
        <w:t xml:space="preserve"> are </w:t>
      </w:r>
      <w:r w:rsidR="00CD51FA">
        <w:rPr>
          <w:rFonts w:ascii="Times New Roman" w:eastAsia="Times New Roman" w:hAnsi="Times New Roman" w:cs="Times New Roman"/>
        </w:rPr>
        <w:t xml:space="preserve">harbingers of </w:t>
      </w:r>
      <w:r w:rsidR="00FF633C">
        <w:rPr>
          <w:rFonts w:ascii="Times New Roman" w:eastAsia="Times New Roman" w:hAnsi="Times New Roman" w:cs="Times New Roman"/>
        </w:rPr>
        <w:t>a new</w:t>
      </w:r>
      <w:r w:rsidR="00E140C0">
        <w:rPr>
          <w:rFonts w:ascii="Times New Roman" w:eastAsia="Times New Roman" w:hAnsi="Times New Roman" w:cs="Times New Roman"/>
        </w:rPr>
        <w:t xml:space="preserve"> era where</w:t>
      </w:r>
      <w:r w:rsidR="001A20C3">
        <w:rPr>
          <w:rFonts w:ascii="Times New Roman" w:eastAsia="Times New Roman" w:hAnsi="Times New Roman" w:cs="Times New Roman"/>
        </w:rPr>
        <w:t xml:space="preserve"> </w:t>
      </w:r>
      <w:r w:rsidR="00D93516" w:rsidRPr="0009186D">
        <w:rPr>
          <w:rFonts w:ascii="Times New Roman" w:eastAsia="Times New Roman" w:hAnsi="Times New Roman" w:cs="Times New Roman"/>
        </w:rPr>
        <w:t xml:space="preserve">wearable technologies </w:t>
      </w:r>
      <w:r w:rsidR="00DF70C2">
        <w:rPr>
          <w:rFonts w:ascii="Times New Roman" w:eastAsia="Times New Roman" w:hAnsi="Times New Roman" w:cs="Times New Roman"/>
        </w:rPr>
        <w:t>that incorporate</w:t>
      </w:r>
      <w:r w:rsidR="00D93516" w:rsidRPr="0009186D">
        <w:rPr>
          <w:rFonts w:ascii="Times New Roman" w:eastAsia="Times New Roman" w:hAnsi="Times New Roman" w:cs="Times New Roman"/>
        </w:rPr>
        <w:t xml:space="preserve"> aesthetic and </w:t>
      </w:r>
      <w:r w:rsidR="001A20C3">
        <w:rPr>
          <w:rFonts w:ascii="Times New Roman" w:eastAsia="Times New Roman" w:hAnsi="Times New Roman" w:cs="Times New Roman"/>
        </w:rPr>
        <w:t>technological advancements</w:t>
      </w:r>
      <w:r w:rsidR="00E140C0">
        <w:rPr>
          <w:rFonts w:ascii="Times New Roman" w:eastAsia="Times New Roman" w:hAnsi="Times New Roman" w:cs="Times New Roman"/>
        </w:rPr>
        <w:t xml:space="preserve"> are the norm</w:t>
      </w:r>
      <w:r w:rsidR="00D93516" w:rsidRPr="0009186D">
        <w:rPr>
          <w:rFonts w:ascii="Times New Roman" w:eastAsia="Times New Roman" w:hAnsi="Times New Roman" w:cs="Times New Roman"/>
        </w:rPr>
        <w:t xml:space="preserve">. </w:t>
      </w:r>
      <w:r w:rsidR="00DF70C2">
        <w:rPr>
          <w:rFonts w:ascii="Times New Roman" w:eastAsia="Times New Roman" w:hAnsi="Times New Roman" w:cs="Times New Roman"/>
        </w:rPr>
        <w:t>Wearable</w:t>
      </w:r>
      <w:r w:rsidR="00D16A01">
        <w:rPr>
          <w:rFonts w:ascii="Times New Roman" w:hAnsi="Times New Roman" w:cs="Times New Roman"/>
        </w:rPr>
        <w:t xml:space="preserve"> technology</w:t>
      </w:r>
      <w:r w:rsidR="000F25B3" w:rsidRPr="0009186D">
        <w:rPr>
          <w:rFonts w:ascii="Times New Roman" w:hAnsi="Times New Roman" w:cs="Times New Roman"/>
        </w:rPr>
        <w:t xml:space="preserve"> </w:t>
      </w:r>
      <w:r w:rsidR="00FF633C">
        <w:rPr>
          <w:rFonts w:ascii="Times New Roman" w:hAnsi="Times New Roman" w:cs="Times New Roman"/>
        </w:rPr>
        <w:t>might include</w:t>
      </w:r>
      <w:r w:rsidR="000F25B3" w:rsidRPr="0009186D">
        <w:rPr>
          <w:rFonts w:ascii="Times New Roman" w:hAnsi="Times New Roman" w:cs="Times New Roman"/>
        </w:rPr>
        <w:t xml:space="preserve"> sm</w:t>
      </w:r>
      <w:r w:rsidR="000F25B3">
        <w:rPr>
          <w:rFonts w:ascii="Times New Roman" w:hAnsi="Times New Roman" w:cs="Times New Roman"/>
        </w:rPr>
        <w:t xml:space="preserve">art jewelry and sportswear </w:t>
      </w:r>
      <w:r w:rsidR="000F25B3" w:rsidRPr="0009186D">
        <w:rPr>
          <w:rFonts w:ascii="Times New Roman" w:hAnsi="Times New Roman" w:cs="Times New Roman"/>
        </w:rPr>
        <w:t xml:space="preserve">made of conductive fibers that </w:t>
      </w:r>
      <w:r w:rsidR="00FF633C">
        <w:rPr>
          <w:rFonts w:ascii="Times New Roman" w:hAnsi="Times New Roman" w:cs="Times New Roman"/>
        </w:rPr>
        <w:t>allow consumers to gather biometric data</w:t>
      </w:r>
      <w:r w:rsidR="00251F28">
        <w:rPr>
          <w:rFonts w:ascii="Times New Roman" w:hAnsi="Times New Roman" w:cs="Times New Roman"/>
        </w:rPr>
        <w:t xml:space="preserve">. </w:t>
      </w:r>
      <w:r w:rsidR="00FF633C">
        <w:rPr>
          <w:rFonts w:ascii="Times New Roman" w:hAnsi="Times New Roman" w:cs="Times New Roman"/>
        </w:rPr>
        <w:t>In this new world, wireless headsets and</w:t>
      </w:r>
      <w:r w:rsidR="00251F28" w:rsidRPr="00251F28">
        <w:rPr>
          <w:rFonts w:ascii="Times New Roman" w:hAnsi="Times New Roman" w:cs="Times New Roman"/>
        </w:rPr>
        <w:t xml:space="preserve"> wearable wrist displays</w:t>
      </w:r>
      <w:r w:rsidR="00FF633C">
        <w:rPr>
          <w:rFonts w:ascii="Times New Roman" w:hAnsi="Times New Roman" w:cs="Times New Roman"/>
        </w:rPr>
        <w:t xml:space="preserve"> w</w:t>
      </w:r>
      <w:r w:rsidR="00251F28">
        <w:rPr>
          <w:rFonts w:ascii="Times New Roman" w:hAnsi="Times New Roman" w:cs="Times New Roman"/>
        </w:rPr>
        <w:t xml:space="preserve">ill </w:t>
      </w:r>
      <w:r w:rsidR="00FF633C">
        <w:rPr>
          <w:rFonts w:ascii="Times New Roman" w:hAnsi="Times New Roman" w:cs="Times New Roman"/>
        </w:rPr>
        <w:t>eliminate</w:t>
      </w:r>
      <w:r w:rsidR="00251F28">
        <w:rPr>
          <w:rFonts w:ascii="Times New Roman" w:hAnsi="Times New Roman" w:cs="Times New Roman"/>
        </w:rPr>
        <w:t xml:space="preserve"> the need to visit a stationary terminal</w:t>
      </w:r>
      <w:r w:rsidR="00FF633C">
        <w:rPr>
          <w:rFonts w:ascii="Times New Roman" w:hAnsi="Times New Roman" w:cs="Times New Roman"/>
        </w:rPr>
        <w:t xml:space="preserve"> and increase productivity for workers</w:t>
      </w:r>
      <w:r w:rsidR="00251F28">
        <w:rPr>
          <w:rFonts w:ascii="Times New Roman" w:hAnsi="Times New Roman" w:cs="Times New Roman"/>
        </w:rPr>
        <w:t xml:space="preserve">. </w:t>
      </w:r>
      <w:r w:rsidR="00FF633C">
        <w:rPr>
          <w:rFonts w:ascii="Times New Roman" w:hAnsi="Times New Roman" w:cs="Times New Roman"/>
        </w:rPr>
        <w:t xml:space="preserve">Specialized industries such as healthcare and construction may </w:t>
      </w:r>
      <w:r w:rsidR="00845DC1">
        <w:rPr>
          <w:rFonts w:ascii="Times New Roman" w:hAnsi="Times New Roman" w:cs="Times New Roman"/>
        </w:rPr>
        <w:t>also benefit from specialized technology such as</w:t>
      </w:r>
      <w:r w:rsidR="00251F28">
        <w:rPr>
          <w:rFonts w:ascii="Times New Roman" w:hAnsi="Times New Roman" w:cs="Times New Roman"/>
        </w:rPr>
        <w:t xml:space="preserve"> glasse</w:t>
      </w:r>
      <w:r w:rsidR="00845DC1">
        <w:rPr>
          <w:rFonts w:ascii="Times New Roman" w:hAnsi="Times New Roman" w:cs="Times New Roman"/>
        </w:rPr>
        <w:t>s that might</w:t>
      </w:r>
      <w:r w:rsidR="00251F28">
        <w:rPr>
          <w:rFonts w:ascii="Times New Roman" w:hAnsi="Times New Roman" w:cs="Times New Roman"/>
        </w:rPr>
        <w:t xml:space="preserve"> allow users to look inside patients’ veins and allow construction workers to see inside piping and walls.</w:t>
      </w:r>
      <w:r w:rsidR="00251F28">
        <w:rPr>
          <w:rStyle w:val="FootnoteReference"/>
          <w:rFonts w:ascii="Times New Roman" w:hAnsi="Times New Roman" w:cs="Times New Roman"/>
        </w:rPr>
        <w:footnoteReference w:id="1"/>
      </w:r>
      <w:r w:rsidR="00251F28">
        <w:rPr>
          <w:rFonts w:ascii="Times New Roman" w:hAnsi="Times New Roman" w:cs="Times New Roman"/>
        </w:rPr>
        <w:t xml:space="preserve"> </w:t>
      </w:r>
      <w:r w:rsidR="001A20C3">
        <w:rPr>
          <w:rFonts w:ascii="Times New Roman" w:eastAsia="Times New Roman" w:hAnsi="Times New Roman" w:cs="Times New Roman"/>
        </w:rPr>
        <w:t>To capitalize on this trend,</w:t>
      </w:r>
      <w:r w:rsidR="00D93516" w:rsidRPr="0009186D">
        <w:rPr>
          <w:rFonts w:ascii="Times New Roman" w:eastAsia="Times New Roman" w:hAnsi="Times New Roman" w:cs="Times New Roman"/>
        </w:rPr>
        <w:t xml:space="preserve"> technology companies are hiring fashion designers to make </w:t>
      </w:r>
      <w:r w:rsidR="00CD51FA">
        <w:rPr>
          <w:rFonts w:ascii="Times New Roman" w:eastAsia="Times New Roman" w:hAnsi="Times New Roman" w:cs="Times New Roman"/>
        </w:rPr>
        <w:t>wearable technology</w:t>
      </w:r>
      <w:r w:rsidR="00D93516" w:rsidRPr="0009186D">
        <w:rPr>
          <w:rFonts w:ascii="Times New Roman" w:eastAsia="Times New Roman" w:hAnsi="Times New Roman" w:cs="Times New Roman"/>
        </w:rPr>
        <w:t xml:space="preserve"> more </w:t>
      </w:r>
      <w:r w:rsidR="00845DC1">
        <w:rPr>
          <w:rFonts w:ascii="Times New Roman" w:eastAsia="Times New Roman" w:hAnsi="Times New Roman" w:cs="Times New Roman"/>
        </w:rPr>
        <w:t>design-friendly</w:t>
      </w:r>
      <w:r w:rsidR="00D93516" w:rsidRPr="0009186D">
        <w:rPr>
          <w:rFonts w:ascii="Times New Roman" w:eastAsia="Times New Roman" w:hAnsi="Times New Roman" w:cs="Times New Roman"/>
        </w:rPr>
        <w:t xml:space="preserve">. Fitbit has </w:t>
      </w:r>
      <w:r w:rsidR="005D02AD">
        <w:rPr>
          <w:rFonts w:ascii="Times New Roman" w:eastAsia="Times New Roman" w:hAnsi="Times New Roman" w:cs="Times New Roman"/>
        </w:rPr>
        <w:t>brought on</w:t>
      </w:r>
      <w:r w:rsidR="00D93516" w:rsidRPr="0009186D">
        <w:rPr>
          <w:rFonts w:ascii="Times New Roman" w:eastAsia="Times New Roman" w:hAnsi="Times New Roman" w:cs="Times New Roman"/>
        </w:rPr>
        <w:t xml:space="preserve"> Tory Burch to </w:t>
      </w:r>
      <w:r w:rsidR="00310855" w:rsidRPr="0009186D">
        <w:rPr>
          <w:rFonts w:ascii="Times New Roman" w:eastAsia="Times New Roman" w:hAnsi="Times New Roman" w:cs="Times New Roman"/>
        </w:rPr>
        <w:t>create fashionable</w:t>
      </w:r>
      <w:r w:rsidR="00D93516" w:rsidRPr="0009186D">
        <w:rPr>
          <w:rFonts w:ascii="Times New Roman" w:eastAsia="Times New Roman" w:hAnsi="Times New Roman" w:cs="Times New Roman"/>
        </w:rPr>
        <w:t xml:space="preserve"> </w:t>
      </w:r>
      <w:r w:rsidR="00310855" w:rsidRPr="0009186D">
        <w:rPr>
          <w:rFonts w:ascii="Times New Roman" w:eastAsia="Times New Roman" w:hAnsi="Times New Roman" w:cs="Times New Roman"/>
        </w:rPr>
        <w:t>necklaces and wristbands</w:t>
      </w:r>
      <w:r w:rsidR="00D93516" w:rsidRPr="0009186D">
        <w:rPr>
          <w:rFonts w:ascii="Times New Roman" w:eastAsia="Times New Roman" w:hAnsi="Times New Roman" w:cs="Times New Roman"/>
        </w:rPr>
        <w:t xml:space="preserve"> </w:t>
      </w:r>
      <w:r w:rsidR="00310855" w:rsidRPr="0009186D">
        <w:rPr>
          <w:rFonts w:ascii="Times New Roman" w:eastAsia="Times New Roman" w:hAnsi="Times New Roman" w:cs="Times New Roman"/>
        </w:rPr>
        <w:t>to hold their technology</w:t>
      </w:r>
      <w:r w:rsidR="00D93516" w:rsidRPr="0009186D">
        <w:rPr>
          <w:rFonts w:ascii="Times New Roman" w:eastAsia="Times New Roman" w:hAnsi="Times New Roman" w:cs="Times New Roman"/>
        </w:rPr>
        <w:t xml:space="preserve">. Ralph Lauren has created </w:t>
      </w:r>
      <w:r w:rsidR="00310855" w:rsidRPr="0009186D">
        <w:rPr>
          <w:rFonts w:ascii="Times New Roman" w:eastAsia="Times New Roman" w:hAnsi="Times New Roman" w:cs="Times New Roman"/>
        </w:rPr>
        <w:t xml:space="preserve">a sports shirt embedded with </w:t>
      </w:r>
      <w:r w:rsidR="00D93516" w:rsidRPr="0009186D">
        <w:rPr>
          <w:rFonts w:ascii="Times New Roman" w:eastAsia="Times New Roman" w:hAnsi="Times New Roman" w:cs="Times New Roman"/>
        </w:rPr>
        <w:t xml:space="preserve">sensors </w:t>
      </w:r>
      <w:r w:rsidR="00310855" w:rsidRPr="0009186D">
        <w:rPr>
          <w:rFonts w:ascii="Times New Roman" w:eastAsia="Times New Roman" w:hAnsi="Times New Roman" w:cs="Times New Roman"/>
        </w:rPr>
        <w:t>that</w:t>
      </w:r>
      <w:r w:rsidR="00D93516" w:rsidRPr="0009186D">
        <w:rPr>
          <w:rFonts w:ascii="Times New Roman" w:eastAsia="Times New Roman" w:hAnsi="Times New Roman" w:cs="Times New Roman"/>
        </w:rPr>
        <w:t xml:space="preserve"> gather biometric data such as heart rate and respiration. </w:t>
      </w:r>
      <w:r w:rsidR="000F25B3" w:rsidRPr="0009186D">
        <w:rPr>
          <w:rFonts w:ascii="Times New Roman" w:hAnsi="Times New Roman" w:cs="Times New Roman"/>
        </w:rPr>
        <w:t>Apple</w:t>
      </w:r>
      <w:r w:rsidR="000F25B3">
        <w:rPr>
          <w:rFonts w:ascii="Times New Roman" w:hAnsi="Times New Roman" w:cs="Times New Roman"/>
        </w:rPr>
        <w:t xml:space="preserve"> </w:t>
      </w:r>
      <w:r w:rsidR="000F25B3" w:rsidRPr="0009186D">
        <w:rPr>
          <w:rFonts w:ascii="Times New Roman" w:hAnsi="Times New Roman" w:cs="Times New Roman"/>
        </w:rPr>
        <w:t>recruited Paul</w:t>
      </w:r>
      <w:r w:rsidR="000F25B3">
        <w:rPr>
          <w:rFonts w:ascii="Times New Roman" w:hAnsi="Times New Roman" w:cs="Times New Roman"/>
        </w:rPr>
        <w:t xml:space="preserve"> Deneve from Yves Saint Laurent </w:t>
      </w:r>
      <w:r w:rsidR="000F25B3" w:rsidRPr="0009186D">
        <w:rPr>
          <w:rFonts w:ascii="Times New Roman" w:hAnsi="Times New Roman" w:cs="Times New Roman"/>
        </w:rPr>
        <w:t xml:space="preserve">and </w:t>
      </w:r>
      <w:r w:rsidR="001A20C3">
        <w:rPr>
          <w:rFonts w:ascii="Times New Roman" w:hAnsi="Times New Roman" w:cs="Times New Roman"/>
        </w:rPr>
        <w:t xml:space="preserve">Angela Ahrendts from Burberry </w:t>
      </w:r>
      <w:r w:rsidR="000F25B3">
        <w:rPr>
          <w:rFonts w:ascii="Times New Roman" w:hAnsi="Times New Roman" w:cs="Times New Roman"/>
        </w:rPr>
        <w:t xml:space="preserve">to </w:t>
      </w:r>
      <w:r w:rsidR="001A20C3">
        <w:rPr>
          <w:rFonts w:ascii="Times New Roman" w:hAnsi="Times New Roman" w:cs="Times New Roman"/>
        </w:rPr>
        <w:t>design more “</w:t>
      </w:r>
      <w:r w:rsidR="000F25B3" w:rsidRPr="0009186D">
        <w:rPr>
          <w:rFonts w:ascii="Times New Roman" w:hAnsi="Times New Roman" w:cs="Times New Roman"/>
        </w:rPr>
        <w:t>functional</w:t>
      </w:r>
      <w:r w:rsidR="000F25B3">
        <w:rPr>
          <w:rFonts w:ascii="Times New Roman" w:hAnsi="Times New Roman" w:cs="Times New Roman"/>
        </w:rPr>
        <w:t xml:space="preserve"> </w:t>
      </w:r>
      <w:r w:rsidR="000F25B3" w:rsidRPr="0009186D">
        <w:rPr>
          <w:rFonts w:ascii="Times New Roman" w:hAnsi="Times New Roman" w:cs="Times New Roman"/>
        </w:rPr>
        <w:t>fashion</w:t>
      </w:r>
      <w:r w:rsidR="000F25B3">
        <w:rPr>
          <w:rFonts w:ascii="Times New Roman" w:hAnsi="Times New Roman" w:cs="Times New Roman"/>
        </w:rPr>
        <w:t>.</w:t>
      </w:r>
      <w:r w:rsidR="001A20C3">
        <w:rPr>
          <w:rFonts w:ascii="Times New Roman" w:hAnsi="Times New Roman" w:cs="Times New Roman"/>
        </w:rPr>
        <w:t>”</w:t>
      </w:r>
      <w:r w:rsidR="000F25B3" w:rsidRPr="0009186D">
        <w:rPr>
          <w:rFonts w:ascii="Times New Roman" w:hAnsi="Times New Roman" w:cs="Times New Roman"/>
        </w:rPr>
        <w:t xml:space="preserve"> </w:t>
      </w:r>
      <w:r w:rsidR="00D93516" w:rsidRPr="0009186D">
        <w:rPr>
          <w:rStyle w:val="FootnoteReference"/>
          <w:rFonts w:ascii="Times New Roman" w:eastAsia="Times New Roman" w:hAnsi="Times New Roman" w:cs="Times New Roman"/>
        </w:rPr>
        <w:footnoteReference w:id="2"/>
      </w:r>
      <w:r w:rsidR="00310855" w:rsidRPr="0009186D">
        <w:rPr>
          <w:rFonts w:ascii="Times New Roman" w:eastAsia="Times New Roman" w:hAnsi="Times New Roman" w:cs="Times New Roman"/>
        </w:rPr>
        <w:t xml:space="preserve"> </w:t>
      </w:r>
      <w:r w:rsidR="001A20C3">
        <w:rPr>
          <w:rFonts w:ascii="Times New Roman" w:eastAsia="Times New Roman" w:hAnsi="Times New Roman" w:cs="Times New Roman"/>
        </w:rPr>
        <w:t xml:space="preserve">Indeed, design is an integral part of wearable technology. </w:t>
      </w:r>
      <w:r w:rsidR="00310855" w:rsidRPr="0009186D">
        <w:rPr>
          <w:rFonts w:ascii="Times New Roman" w:eastAsia="Times New Roman" w:hAnsi="Times New Roman" w:cs="Times New Roman"/>
        </w:rPr>
        <w:t xml:space="preserve"> “Design has always been a key motivator for technology purchases, but for wearable devices there is a greater focus because the devices are </w:t>
      </w:r>
      <w:r w:rsidR="00310855" w:rsidRPr="0009186D">
        <w:rPr>
          <w:rFonts w:ascii="Times New Roman" w:eastAsia="Times New Roman" w:hAnsi="Times New Roman" w:cs="Times New Roman"/>
        </w:rPr>
        <w:lastRenderedPageBreak/>
        <w:t xml:space="preserve">worn externally,” </w:t>
      </w:r>
      <w:r w:rsidR="00D16A01">
        <w:rPr>
          <w:rFonts w:ascii="Times New Roman" w:eastAsia="Times New Roman" w:hAnsi="Times New Roman" w:cs="Times New Roman"/>
        </w:rPr>
        <w:t xml:space="preserve">says </w:t>
      </w:r>
      <w:r w:rsidR="00310855" w:rsidRPr="0009186D">
        <w:rPr>
          <w:rFonts w:ascii="Times New Roman" w:eastAsia="Times New Roman" w:hAnsi="Times New Roman" w:cs="Times New Roman"/>
        </w:rPr>
        <w:t>Ben Arnold, exec</w:t>
      </w:r>
      <w:r w:rsidR="00D16A01">
        <w:rPr>
          <w:rFonts w:ascii="Times New Roman" w:eastAsia="Times New Roman" w:hAnsi="Times New Roman" w:cs="Times New Roman"/>
        </w:rPr>
        <w:t>utive director of the NPD Group</w:t>
      </w:r>
      <w:r w:rsidR="00310855" w:rsidRPr="0009186D">
        <w:rPr>
          <w:rFonts w:ascii="Times New Roman" w:eastAsia="Times New Roman" w:hAnsi="Times New Roman" w:cs="Times New Roman"/>
        </w:rPr>
        <w:t xml:space="preserve">. “For device manufacturers, this is an opportunity to differentiate their product lines with special colors or designs or even to partner with other fashion or design-focused brands.” </w:t>
      </w:r>
    </w:p>
    <w:p w14:paraId="5A9592A0" w14:textId="15E583E8" w:rsidR="005F0538" w:rsidRPr="005F0538" w:rsidRDefault="00163029" w:rsidP="00AD5ECC">
      <w:pPr>
        <w:spacing w:after="240" w:line="480" w:lineRule="auto"/>
        <w:ind w:firstLine="360"/>
        <w:rPr>
          <w:rFonts w:ascii="Times New Roman" w:eastAsia="Times New Roman" w:hAnsi="Times New Roman" w:cs="Times New Roman"/>
        </w:rPr>
      </w:pPr>
      <w:r w:rsidRPr="0009186D">
        <w:rPr>
          <w:rFonts w:ascii="Times New Roman" w:eastAsia="Times New Roman" w:hAnsi="Times New Roman" w:cs="Times New Roman"/>
        </w:rPr>
        <w:t>The market for wearables is projected to grow r</w:t>
      </w:r>
      <w:r w:rsidR="00DF70C2">
        <w:rPr>
          <w:rFonts w:ascii="Times New Roman" w:eastAsia="Times New Roman" w:hAnsi="Times New Roman" w:cs="Times New Roman"/>
        </w:rPr>
        <w:t>apidly. R</w:t>
      </w:r>
      <w:r w:rsidR="00250C39" w:rsidRPr="0009186D">
        <w:rPr>
          <w:rFonts w:ascii="Times New Roman" w:eastAsia="Times New Roman" w:hAnsi="Times New Roman" w:cs="Times New Roman"/>
        </w:rPr>
        <w:t xml:space="preserve">evenues are expected to rise </w:t>
      </w:r>
      <w:r w:rsidRPr="0009186D">
        <w:rPr>
          <w:rFonts w:ascii="Times New Roman" w:eastAsia="Times New Roman" w:hAnsi="Times New Roman" w:cs="Times New Roman"/>
        </w:rPr>
        <w:t>from $3.7 billion in 2013 to $8.3 billion by 2018</w:t>
      </w:r>
      <w:r w:rsidR="00A94C70">
        <w:rPr>
          <w:rFonts w:ascii="Times New Roman" w:eastAsia="Times New Roman" w:hAnsi="Times New Roman" w:cs="Times New Roman"/>
        </w:rPr>
        <w:t>.</w:t>
      </w:r>
      <w:r w:rsidRPr="0009186D">
        <w:rPr>
          <w:rStyle w:val="FootnoteReference"/>
          <w:rFonts w:ascii="Times New Roman" w:eastAsia="Times New Roman" w:hAnsi="Times New Roman" w:cs="Times New Roman"/>
        </w:rPr>
        <w:footnoteReference w:id="3"/>
      </w:r>
      <w:r w:rsidRPr="0009186D">
        <w:rPr>
          <w:rFonts w:ascii="Times New Roman" w:eastAsia="Times New Roman" w:hAnsi="Times New Roman" w:cs="Times New Roman"/>
        </w:rPr>
        <w:t xml:space="preserve"> In terms of volume, the market is expected to increase at least 30 percent </w:t>
      </w:r>
      <w:r w:rsidR="00A94C70">
        <w:rPr>
          <w:rFonts w:ascii="Times New Roman" w:eastAsia="Times New Roman" w:hAnsi="Times New Roman" w:cs="Times New Roman"/>
        </w:rPr>
        <w:t xml:space="preserve">annually </w:t>
      </w:r>
      <w:r w:rsidRPr="0009186D">
        <w:rPr>
          <w:rFonts w:ascii="Times New Roman" w:eastAsia="Times New Roman" w:hAnsi="Times New Roman" w:cs="Times New Roman"/>
        </w:rPr>
        <w:t>from 35.7 million to 134 million units.</w:t>
      </w:r>
      <w:r w:rsidRPr="0009186D">
        <w:rPr>
          <w:rFonts w:ascii="Times New Roman" w:hAnsi="Times New Roman" w:cs="Times New Roman"/>
        </w:rPr>
        <w:t xml:space="preserve"> </w:t>
      </w:r>
      <w:r w:rsidRPr="0009186D">
        <w:rPr>
          <w:rFonts w:ascii="Times New Roman" w:eastAsia="Times New Roman" w:hAnsi="Times New Roman" w:cs="Times New Roman"/>
        </w:rPr>
        <w:t>In just three short years, this industry will see a myriad of new companies enter a market built upon the already huge success of smartphone technology and the prevalence of mobile applications.</w:t>
      </w:r>
      <w:r w:rsidR="00250C39" w:rsidRPr="0009186D">
        <w:rPr>
          <w:rFonts w:ascii="Times New Roman" w:eastAsia="Times New Roman" w:hAnsi="Times New Roman" w:cs="Times New Roman"/>
        </w:rPr>
        <w:t xml:space="preserve"> </w:t>
      </w:r>
      <w:r w:rsidR="000F25B3" w:rsidRPr="0009186D">
        <w:rPr>
          <w:rFonts w:ascii="Times New Roman" w:eastAsia="Times New Roman" w:hAnsi="Times New Roman" w:cs="Times New Roman"/>
        </w:rPr>
        <w:t xml:space="preserve">One can easily envision a </w:t>
      </w:r>
      <w:r w:rsidR="005D02AD">
        <w:rPr>
          <w:rFonts w:ascii="Times New Roman" w:eastAsia="Times New Roman" w:hAnsi="Times New Roman" w:cs="Times New Roman"/>
        </w:rPr>
        <w:t>future</w:t>
      </w:r>
      <w:r w:rsidR="000F25B3" w:rsidRPr="0009186D">
        <w:rPr>
          <w:rFonts w:ascii="Times New Roman" w:eastAsia="Times New Roman" w:hAnsi="Times New Roman" w:cs="Times New Roman"/>
        </w:rPr>
        <w:t xml:space="preserve"> where all clothing incorporates technology in some way. </w:t>
      </w:r>
      <w:r w:rsidR="005D02AD">
        <w:rPr>
          <w:rFonts w:ascii="Times New Roman" w:hAnsi="Times New Roman" w:cs="Times New Roman"/>
        </w:rPr>
        <w:t>Although i</w:t>
      </w:r>
      <w:r w:rsidR="005D02AD" w:rsidRPr="0009186D">
        <w:rPr>
          <w:rFonts w:ascii="Times New Roman" w:hAnsi="Times New Roman" w:cs="Times New Roman"/>
        </w:rPr>
        <w:t>ntellectual property has traditionally made a neat distinction</w:t>
      </w:r>
      <w:r w:rsidR="005D02AD">
        <w:rPr>
          <w:rFonts w:ascii="Times New Roman" w:hAnsi="Times New Roman" w:cs="Times New Roman"/>
        </w:rPr>
        <w:t xml:space="preserve"> </w:t>
      </w:r>
      <w:r w:rsidR="00DF70C2">
        <w:rPr>
          <w:rFonts w:ascii="Times New Roman" w:hAnsi="Times New Roman" w:cs="Times New Roman"/>
        </w:rPr>
        <w:t xml:space="preserve">between design and patent law, wearable technology may blur these lines. </w:t>
      </w:r>
      <w:r w:rsidR="007C66B0">
        <w:rPr>
          <w:rFonts w:ascii="Times New Roman" w:hAnsi="Times New Roman" w:cs="Times New Roman"/>
        </w:rPr>
        <w:t>This paper explore</w:t>
      </w:r>
      <w:r w:rsidR="00DF70C2">
        <w:rPr>
          <w:rFonts w:ascii="Times New Roman" w:hAnsi="Times New Roman" w:cs="Times New Roman"/>
        </w:rPr>
        <w:t>s</w:t>
      </w:r>
      <w:r w:rsidR="007C66B0">
        <w:rPr>
          <w:rFonts w:ascii="Times New Roman" w:hAnsi="Times New Roman" w:cs="Times New Roman"/>
        </w:rPr>
        <w:t xml:space="preserve"> how intellectual property </w:t>
      </w:r>
      <w:r w:rsidR="005D02AD">
        <w:rPr>
          <w:rFonts w:ascii="Times New Roman" w:hAnsi="Times New Roman" w:cs="Times New Roman"/>
        </w:rPr>
        <w:t>with respect to fashion</w:t>
      </w:r>
      <w:r w:rsidR="00DF70C2">
        <w:rPr>
          <w:rFonts w:ascii="Times New Roman" w:hAnsi="Times New Roman" w:cs="Times New Roman"/>
        </w:rPr>
        <w:t xml:space="preserve"> and design</w:t>
      </w:r>
      <w:r w:rsidR="005D02AD">
        <w:rPr>
          <w:rFonts w:ascii="Times New Roman" w:hAnsi="Times New Roman" w:cs="Times New Roman"/>
        </w:rPr>
        <w:t xml:space="preserve"> </w:t>
      </w:r>
      <w:r w:rsidR="00A94C70">
        <w:rPr>
          <w:rFonts w:ascii="Times New Roman" w:hAnsi="Times New Roman" w:cs="Times New Roman"/>
        </w:rPr>
        <w:t>should</w:t>
      </w:r>
      <w:r w:rsidR="007C66B0">
        <w:rPr>
          <w:rFonts w:ascii="Times New Roman" w:hAnsi="Times New Roman" w:cs="Times New Roman"/>
        </w:rPr>
        <w:t xml:space="preserve"> evolve from</w:t>
      </w:r>
      <w:r w:rsidR="00BB66D6">
        <w:rPr>
          <w:rFonts w:ascii="Times New Roman" w:hAnsi="Times New Roman" w:cs="Times New Roman"/>
        </w:rPr>
        <w:t xml:space="preserve"> its current patchwork </w:t>
      </w:r>
      <w:r w:rsidR="00DF70C2">
        <w:rPr>
          <w:rFonts w:ascii="Times New Roman" w:hAnsi="Times New Roman" w:cs="Times New Roman"/>
        </w:rPr>
        <w:t xml:space="preserve">regime </w:t>
      </w:r>
      <w:r w:rsidR="00BB66D6">
        <w:rPr>
          <w:rFonts w:ascii="Times New Roman" w:hAnsi="Times New Roman" w:cs="Times New Roman"/>
        </w:rPr>
        <w:t>of trademark, copyright, and design patent</w:t>
      </w:r>
      <w:r w:rsidR="00A94C70">
        <w:rPr>
          <w:rFonts w:ascii="Times New Roman" w:hAnsi="Times New Roman" w:cs="Times New Roman"/>
        </w:rPr>
        <w:t>s</w:t>
      </w:r>
      <w:r w:rsidR="00DF70C2">
        <w:rPr>
          <w:rFonts w:ascii="Times New Roman" w:hAnsi="Times New Roman" w:cs="Times New Roman"/>
        </w:rPr>
        <w:t xml:space="preserve"> to apply to </w:t>
      </w:r>
      <w:r w:rsidR="00845DC1">
        <w:rPr>
          <w:rFonts w:ascii="Times New Roman" w:hAnsi="Times New Roman" w:cs="Times New Roman"/>
        </w:rPr>
        <w:t>the design of wearable technology</w:t>
      </w:r>
      <w:r w:rsidR="00BB66D6">
        <w:rPr>
          <w:rFonts w:ascii="Times New Roman" w:hAnsi="Times New Roman" w:cs="Times New Roman"/>
        </w:rPr>
        <w:t xml:space="preserve">. </w:t>
      </w:r>
      <w:r w:rsidR="00A94C70">
        <w:rPr>
          <w:rFonts w:ascii="Times New Roman" w:eastAsia="Times New Roman" w:hAnsi="Times New Roman" w:cs="Times New Roman"/>
        </w:rPr>
        <w:t>I will start with an analysis of the</w:t>
      </w:r>
      <w:r w:rsidR="00E140C0">
        <w:rPr>
          <w:rFonts w:ascii="Times New Roman" w:eastAsia="Times New Roman" w:hAnsi="Times New Roman" w:cs="Times New Roman"/>
        </w:rPr>
        <w:t xml:space="preserve"> current state of copyright of fashion design</w:t>
      </w:r>
      <w:r w:rsidR="00A94C70">
        <w:rPr>
          <w:rFonts w:ascii="Times New Roman" w:eastAsia="Times New Roman" w:hAnsi="Times New Roman" w:cs="Times New Roman"/>
        </w:rPr>
        <w:t xml:space="preserve">, then explain how wearable technology will be protected in the future and then </w:t>
      </w:r>
      <w:r w:rsidR="00845DC1">
        <w:rPr>
          <w:rFonts w:ascii="Times New Roman" w:eastAsia="Times New Roman" w:hAnsi="Times New Roman" w:cs="Times New Roman"/>
        </w:rPr>
        <w:t xml:space="preserve">propose </w:t>
      </w:r>
      <w:r w:rsidR="00A94C70">
        <w:rPr>
          <w:rFonts w:ascii="Times New Roman" w:eastAsia="Times New Roman" w:hAnsi="Times New Roman" w:cs="Times New Roman"/>
        </w:rPr>
        <w:t>other options for IP protection</w:t>
      </w:r>
      <w:r w:rsidR="00845DC1">
        <w:rPr>
          <w:rFonts w:ascii="Times New Roman" w:eastAsia="Times New Roman" w:hAnsi="Times New Roman" w:cs="Times New Roman"/>
        </w:rPr>
        <w:t xml:space="preserve"> for this new segment</w:t>
      </w:r>
      <w:r w:rsidR="00A94C70">
        <w:rPr>
          <w:rFonts w:ascii="Times New Roman" w:eastAsia="Times New Roman" w:hAnsi="Times New Roman" w:cs="Times New Roman"/>
        </w:rPr>
        <w:t xml:space="preserve">. </w:t>
      </w:r>
    </w:p>
    <w:p w14:paraId="270F410E" w14:textId="27429650" w:rsidR="005F0538" w:rsidRPr="005F0538" w:rsidRDefault="005F0538" w:rsidP="00D9113B">
      <w:pPr>
        <w:pStyle w:val="ListParagraph"/>
        <w:numPr>
          <w:ilvl w:val="0"/>
          <w:numId w:val="4"/>
        </w:numPr>
        <w:spacing w:after="240" w:line="480" w:lineRule="auto"/>
        <w:rPr>
          <w:rFonts w:ascii="Times New Roman" w:eastAsia="Times New Roman" w:hAnsi="Times New Roman" w:cs="Times New Roman"/>
        </w:rPr>
      </w:pPr>
      <w:r>
        <w:rPr>
          <w:rFonts w:ascii="Times New Roman" w:eastAsia="Times New Roman" w:hAnsi="Times New Roman" w:cs="Times New Roman"/>
        </w:rPr>
        <w:t>IP Protection of Fashion Design</w:t>
      </w:r>
    </w:p>
    <w:p w14:paraId="44BAF7F5" w14:textId="1CE4D6A8" w:rsidR="008C06DC" w:rsidRPr="000D20A6" w:rsidRDefault="0009186D" w:rsidP="00D9113B">
      <w:pPr>
        <w:spacing w:after="240" w:line="480" w:lineRule="auto"/>
        <w:ind w:firstLine="360"/>
        <w:rPr>
          <w:rFonts w:ascii="Times New Roman" w:eastAsia="Times New Roman" w:hAnsi="Times New Roman" w:cs="Times New Roman"/>
        </w:rPr>
      </w:pPr>
      <w:r>
        <w:rPr>
          <w:rFonts w:ascii="Times New Roman" w:eastAsia="Times New Roman" w:hAnsi="Times New Roman" w:cs="Times New Roman"/>
        </w:rPr>
        <w:t>Copyright</w:t>
      </w:r>
      <w:r w:rsidR="00682B12" w:rsidRPr="0009186D">
        <w:rPr>
          <w:rFonts w:ascii="Times New Roman" w:eastAsia="Times New Roman" w:hAnsi="Times New Roman" w:cs="Times New Roman"/>
        </w:rPr>
        <w:t>,</w:t>
      </w:r>
      <w:r>
        <w:rPr>
          <w:rFonts w:ascii="Times New Roman" w:eastAsia="Times New Roman" w:hAnsi="Times New Roman" w:cs="Times New Roman"/>
        </w:rPr>
        <w:t xml:space="preserve"> in its current state,</w:t>
      </w:r>
      <w:r w:rsidR="006D6F16">
        <w:rPr>
          <w:rFonts w:ascii="Times New Roman" w:eastAsia="Times New Roman" w:hAnsi="Times New Roman" w:cs="Times New Roman"/>
        </w:rPr>
        <w:t xml:space="preserve"> provides </w:t>
      </w:r>
      <w:r w:rsidR="00202A8D">
        <w:rPr>
          <w:rFonts w:ascii="Times New Roman" w:eastAsia="Times New Roman" w:hAnsi="Times New Roman" w:cs="Times New Roman"/>
        </w:rPr>
        <w:t>little</w:t>
      </w:r>
      <w:r w:rsidR="00682B12" w:rsidRPr="0009186D">
        <w:rPr>
          <w:rFonts w:ascii="Times New Roman" w:eastAsia="Times New Roman" w:hAnsi="Times New Roman" w:cs="Times New Roman"/>
        </w:rPr>
        <w:t xml:space="preserve"> </w:t>
      </w:r>
      <w:r w:rsidR="008E3171" w:rsidRPr="0009186D">
        <w:rPr>
          <w:rFonts w:ascii="Times New Roman" w:eastAsia="Times New Roman" w:hAnsi="Times New Roman" w:cs="Times New Roman"/>
        </w:rPr>
        <w:t>protection for clothing design</w:t>
      </w:r>
      <w:r w:rsidR="007C66B0">
        <w:rPr>
          <w:rFonts w:ascii="Times New Roman" w:eastAsia="Times New Roman" w:hAnsi="Times New Roman" w:cs="Times New Roman"/>
        </w:rPr>
        <w:t>s</w:t>
      </w:r>
      <w:r w:rsidR="000D20A6">
        <w:rPr>
          <w:rFonts w:ascii="Times New Roman" w:eastAsia="Times New Roman" w:hAnsi="Times New Roman" w:cs="Times New Roman"/>
        </w:rPr>
        <w:t xml:space="preserve">. </w:t>
      </w:r>
      <w:r w:rsidR="000D20A6" w:rsidRPr="000D20A6">
        <w:rPr>
          <w:rFonts w:ascii="Times New Roman" w:eastAsia="Times New Roman" w:hAnsi="Times New Roman" w:cs="Times New Roman"/>
        </w:rPr>
        <w:t xml:space="preserve">U.S. copyright law applies to “original works of authorship fixed in any tangible medium of expression” that are created under eight enumerated categories. However, clothing does not fit under any </w:t>
      </w:r>
      <w:r w:rsidR="00D16A01">
        <w:rPr>
          <w:rFonts w:ascii="Times New Roman" w:eastAsia="Times New Roman" w:hAnsi="Times New Roman" w:cs="Times New Roman"/>
        </w:rPr>
        <w:t>category in this list because</w:t>
      </w:r>
      <w:r w:rsidR="000D20A6" w:rsidRPr="000D20A6">
        <w:rPr>
          <w:rFonts w:ascii="Times New Roman" w:eastAsia="Times New Roman" w:hAnsi="Times New Roman" w:cs="Times New Roman"/>
        </w:rPr>
        <w:t xml:space="preserve"> the “useful articles doctrine” </w:t>
      </w:r>
      <w:r w:rsidR="00983EE9">
        <w:rPr>
          <w:rFonts w:ascii="Times New Roman" w:eastAsia="Times New Roman" w:hAnsi="Times New Roman" w:cs="Times New Roman"/>
        </w:rPr>
        <w:t>does not extend</w:t>
      </w:r>
      <w:r w:rsidR="000D20A6" w:rsidRPr="000D20A6">
        <w:rPr>
          <w:rFonts w:ascii="Times New Roman" w:eastAsia="Times New Roman" w:hAnsi="Times New Roman" w:cs="Times New Roman"/>
        </w:rPr>
        <w:t xml:space="preserve"> copyright protection </w:t>
      </w:r>
      <w:r w:rsidR="00983EE9">
        <w:rPr>
          <w:rFonts w:ascii="Times New Roman" w:eastAsia="Times New Roman" w:hAnsi="Times New Roman" w:cs="Times New Roman"/>
        </w:rPr>
        <w:t>to</w:t>
      </w:r>
      <w:r w:rsidR="000D20A6" w:rsidRPr="000D20A6">
        <w:rPr>
          <w:rFonts w:ascii="Times New Roman" w:eastAsia="Times New Roman" w:hAnsi="Times New Roman" w:cs="Times New Roman"/>
        </w:rPr>
        <w:t xml:space="preserve"> items with </w:t>
      </w:r>
      <w:r w:rsidR="00983EE9">
        <w:rPr>
          <w:rFonts w:ascii="Times New Roman" w:eastAsia="Times New Roman" w:hAnsi="Times New Roman" w:cs="Times New Roman"/>
        </w:rPr>
        <w:t xml:space="preserve">both </w:t>
      </w:r>
      <w:r w:rsidR="000D20A6" w:rsidRPr="000D20A6">
        <w:rPr>
          <w:rFonts w:ascii="Times New Roman" w:eastAsia="Times New Roman" w:hAnsi="Times New Roman" w:cs="Times New Roman"/>
        </w:rPr>
        <w:t xml:space="preserve">a functional and artistic purpose. The useful articles doctrine is </w:t>
      </w:r>
      <w:r w:rsidR="00D16A01">
        <w:rPr>
          <w:rFonts w:ascii="Times New Roman" w:eastAsia="Times New Roman" w:hAnsi="Times New Roman" w:cs="Times New Roman"/>
        </w:rPr>
        <w:t>meant to be a line in the</w:t>
      </w:r>
      <w:r w:rsidR="000D20A6" w:rsidRPr="000D20A6">
        <w:rPr>
          <w:rFonts w:ascii="Times New Roman" w:eastAsia="Times New Roman" w:hAnsi="Times New Roman" w:cs="Times New Roman"/>
        </w:rPr>
        <w:t xml:space="preserve"> sand between copyright and patent. </w:t>
      </w:r>
    </w:p>
    <w:p w14:paraId="6A4D2E08" w14:textId="249E5089" w:rsidR="006A26C7" w:rsidRDefault="00D16A01" w:rsidP="00D9113B">
      <w:pPr>
        <w:spacing w:after="240" w:line="480" w:lineRule="auto"/>
        <w:ind w:firstLine="360"/>
        <w:rPr>
          <w:rFonts w:ascii="Times New Roman" w:eastAsia="Times New Roman" w:hAnsi="Times New Roman" w:cs="Times New Roman"/>
        </w:rPr>
      </w:pPr>
      <w:r>
        <w:rPr>
          <w:rFonts w:ascii="Times New Roman" w:eastAsia="Times New Roman" w:hAnsi="Times New Roman" w:cs="Times New Roman"/>
        </w:rPr>
        <w:t>How</w:t>
      </w:r>
      <w:r w:rsidR="00442254">
        <w:rPr>
          <w:rFonts w:ascii="Times New Roman" w:eastAsia="Times New Roman" w:hAnsi="Times New Roman" w:cs="Times New Roman"/>
        </w:rPr>
        <w:t xml:space="preserve">ever, there are some parts of </w:t>
      </w:r>
      <w:r>
        <w:rPr>
          <w:rFonts w:ascii="Times New Roman" w:eastAsia="Times New Roman" w:hAnsi="Times New Roman" w:cs="Times New Roman"/>
        </w:rPr>
        <w:t xml:space="preserve">clothing design that might be covered by copyright. In </w:t>
      </w:r>
      <w:r w:rsidRPr="00D16A01">
        <w:rPr>
          <w:rFonts w:ascii="Times New Roman" w:eastAsia="Times New Roman" w:hAnsi="Times New Roman" w:cs="Times New Roman"/>
          <w:i/>
        </w:rPr>
        <w:t>Mazer v. Stein</w:t>
      </w:r>
      <w:r>
        <w:rPr>
          <w:rFonts w:ascii="Times New Roman" w:eastAsia="Times New Roman" w:hAnsi="Times New Roman" w:cs="Times New Roman"/>
        </w:rPr>
        <w:t xml:space="preserve">, the leading case on the subject of applied art, the Supreme Court determined that a sculptured lamp base could be subject to copyright protection because the base, separated from the lamp, had artistic merit. This served as the basis for the “separability test” for useful articles where “pictorial, graphic, or sculptural” parts of the work </w:t>
      </w:r>
      <w:r w:rsidR="00442254">
        <w:rPr>
          <w:rFonts w:ascii="Times New Roman" w:eastAsia="Times New Roman" w:hAnsi="Times New Roman" w:cs="Times New Roman"/>
        </w:rPr>
        <w:t xml:space="preserve">that </w:t>
      </w:r>
      <w:r>
        <w:rPr>
          <w:rFonts w:ascii="Times New Roman" w:eastAsia="Times New Roman" w:hAnsi="Times New Roman" w:cs="Times New Roman"/>
        </w:rPr>
        <w:t>can be physically or conceptually separ</w:t>
      </w:r>
      <w:r w:rsidR="006A26C7">
        <w:rPr>
          <w:rFonts w:ascii="Times New Roman" w:eastAsia="Times New Roman" w:hAnsi="Times New Roman" w:cs="Times New Roman"/>
        </w:rPr>
        <w:t>a</w:t>
      </w:r>
      <w:r w:rsidR="00442254">
        <w:rPr>
          <w:rFonts w:ascii="Times New Roman" w:eastAsia="Times New Roman" w:hAnsi="Times New Roman" w:cs="Times New Roman"/>
        </w:rPr>
        <w:t>ted from the utilitarian function</w:t>
      </w:r>
      <w:r>
        <w:rPr>
          <w:rFonts w:ascii="Times New Roman" w:eastAsia="Times New Roman" w:hAnsi="Times New Roman" w:cs="Times New Roman"/>
        </w:rPr>
        <w:t xml:space="preserve">, can be protected by copyright. </w:t>
      </w:r>
      <w:r w:rsidR="008E3171" w:rsidRPr="0009186D">
        <w:rPr>
          <w:rFonts w:ascii="Times New Roman" w:eastAsia="Times New Roman" w:hAnsi="Times New Roman" w:cs="Times New Roman"/>
        </w:rPr>
        <w:t xml:space="preserve">For example, an applique on a sweater might be protected but the cut, color, or </w:t>
      </w:r>
      <w:r w:rsidR="006A26C7">
        <w:rPr>
          <w:rFonts w:ascii="Times New Roman" w:eastAsia="Times New Roman" w:hAnsi="Times New Roman" w:cs="Times New Roman"/>
        </w:rPr>
        <w:t>draping</w:t>
      </w:r>
      <w:r w:rsidR="008E3171" w:rsidRPr="0009186D">
        <w:rPr>
          <w:rFonts w:ascii="Times New Roman" w:eastAsia="Times New Roman" w:hAnsi="Times New Roman" w:cs="Times New Roman"/>
        </w:rPr>
        <w:t xml:space="preserve"> of the </w:t>
      </w:r>
      <w:r w:rsidR="00442254">
        <w:rPr>
          <w:rFonts w:ascii="Times New Roman" w:eastAsia="Times New Roman" w:hAnsi="Times New Roman" w:cs="Times New Roman"/>
        </w:rPr>
        <w:t>sweater</w:t>
      </w:r>
      <w:r w:rsidR="008E3171" w:rsidRPr="0009186D">
        <w:rPr>
          <w:rFonts w:ascii="Times New Roman" w:eastAsia="Times New Roman" w:hAnsi="Times New Roman" w:cs="Times New Roman"/>
        </w:rPr>
        <w:t xml:space="preserve"> will not be protected. </w:t>
      </w:r>
    </w:p>
    <w:p w14:paraId="51D1C79C" w14:textId="275817BE" w:rsidR="00476AEE" w:rsidRDefault="00157059" w:rsidP="00D9113B">
      <w:pPr>
        <w:spacing w:after="240"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This </w:t>
      </w:r>
      <w:r w:rsidR="00442254">
        <w:rPr>
          <w:rFonts w:ascii="Times New Roman" w:eastAsia="Times New Roman" w:hAnsi="Times New Roman" w:cs="Times New Roman"/>
        </w:rPr>
        <w:t>limited IP protection</w:t>
      </w:r>
      <w:r w:rsidR="00E64291">
        <w:rPr>
          <w:rFonts w:ascii="Times New Roman" w:eastAsia="Times New Roman" w:hAnsi="Times New Roman" w:cs="Times New Roman"/>
        </w:rPr>
        <w:t xml:space="preserve"> </w:t>
      </w:r>
      <w:r>
        <w:rPr>
          <w:rFonts w:ascii="Times New Roman" w:eastAsia="Times New Roman" w:hAnsi="Times New Roman" w:cs="Times New Roman"/>
        </w:rPr>
        <w:t xml:space="preserve">has led to rampant copying in the fashion </w:t>
      </w:r>
      <w:r w:rsidR="00D16A01">
        <w:rPr>
          <w:rFonts w:ascii="Times New Roman" w:eastAsia="Times New Roman" w:hAnsi="Times New Roman" w:cs="Times New Roman"/>
        </w:rPr>
        <w:t>industry</w:t>
      </w:r>
      <w:r>
        <w:rPr>
          <w:rFonts w:ascii="Times New Roman" w:eastAsia="Times New Roman" w:hAnsi="Times New Roman" w:cs="Times New Roman"/>
        </w:rPr>
        <w:t xml:space="preserve">, with notable </w:t>
      </w:r>
      <w:r w:rsidR="00202A8D">
        <w:rPr>
          <w:rFonts w:ascii="Times New Roman" w:eastAsia="Times New Roman" w:hAnsi="Times New Roman" w:cs="Times New Roman"/>
        </w:rPr>
        <w:t xml:space="preserve">retailers like H&amp;M and Forever 21 building their businesses on that model. </w:t>
      </w:r>
      <w:r w:rsidR="00442254">
        <w:rPr>
          <w:rFonts w:ascii="Times New Roman" w:eastAsia="Times New Roman" w:hAnsi="Times New Roman" w:cs="Times New Roman"/>
        </w:rPr>
        <w:t xml:space="preserve">There is scholarly debate as to whether the “fast-fashion” industry is </w:t>
      </w:r>
      <w:r w:rsidR="00CA22E2">
        <w:rPr>
          <w:rFonts w:ascii="Times New Roman" w:eastAsia="Times New Roman" w:hAnsi="Times New Roman" w:cs="Times New Roman"/>
        </w:rPr>
        <w:t xml:space="preserve">engaging in </w:t>
      </w:r>
      <w:r w:rsidR="00442254">
        <w:rPr>
          <w:rFonts w:ascii="Times New Roman" w:eastAsia="Times New Roman" w:hAnsi="Times New Roman" w:cs="Times New Roman"/>
        </w:rPr>
        <w:t>nefarious piracy or something more benign. Scholars</w:t>
      </w:r>
      <w:r w:rsidR="008E3171" w:rsidRPr="0009186D">
        <w:rPr>
          <w:rFonts w:ascii="Times New Roman" w:eastAsia="Times New Roman" w:hAnsi="Times New Roman" w:cs="Times New Roman"/>
        </w:rPr>
        <w:t xml:space="preserve"> such as Professors Scott Hemphill and Jeannie Suk,</w:t>
      </w:r>
      <w:r w:rsidR="00682B12" w:rsidRPr="0009186D">
        <w:rPr>
          <w:rFonts w:ascii="Times New Roman" w:eastAsia="Times New Roman" w:hAnsi="Times New Roman" w:cs="Times New Roman"/>
        </w:rPr>
        <w:t xml:space="preserve"> have argued for </w:t>
      </w:r>
      <w:r w:rsidR="0009186D" w:rsidRPr="0009186D">
        <w:rPr>
          <w:rFonts w:ascii="Times New Roman" w:eastAsia="Times New Roman" w:hAnsi="Times New Roman" w:cs="Times New Roman"/>
        </w:rPr>
        <w:t xml:space="preserve">increased </w:t>
      </w:r>
      <w:r w:rsidR="008E3171" w:rsidRPr="0009186D">
        <w:rPr>
          <w:rFonts w:ascii="Times New Roman" w:eastAsia="Times New Roman" w:hAnsi="Times New Roman" w:cs="Times New Roman"/>
        </w:rPr>
        <w:t>copyright protection for fashion design</w:t>
      </w:r>
      <w:r w:rsidR="0009186D" w:rsidRPr="0009186D">
        <w:rPr>
          <w:rFonts w:ascii="Times New Roman" w:eastAsia="Times New Roman" w:hAnsi="Times New Roman" w:cs="Times New Roman"/>
        </w:rPr>
        <w:t xml:space="preserve"> against close copies</w:t>
      </w:r>
      <w:r w:rsidR="00D16A01">
        <w:rPr>
          <w:rFonts w:ascii="Times New Roman" w:eastAsia="Times New Roman" w:hAnsi="Times New Roman" w:cs="Times New Roman"/>
        </w:rPr>
        <w:t>.</w:t>
      </w:r>
      <w:r w:rsidR="003720C5">
        <w:rPr>
          <w:rStyle w:val="FootnoteReference"/>
          <w:rFonts w:ascii="Times New Roman" w:eastAsia="Times New Roman" w:hAnsi="Times New Roman" w:cs="Times New Roman"/>
        </w:rPr>
        <w:footnoteReference w:id="4"/>
      </w:r>
      <w:r w:rsidR="00D16A01">
        <w:rPr>
          <w:rFonts w:ascii="Times New Roman" w:eastAsia="Times New Roman" w:hAnsi="Times New Roman" w:cs="Times New Roman"/>
        </w:rPr>
        <w:t xml:space="preserve"> They </w:t>
      </w:r>
      <w:r w:rsidR="00E1389E">
        <w:rPr>
          <w:rFonts w:ascii="Times New Roman" w:eastAsia="Times New Roman" w:hAnsi="Times New Roman" w:cs="Times New Roman"/>
        </w:rPr>
        <w:t>argue that fashion design</w:t>
      </w:r>
      <w:r w:rsidR="00CA22E2">
        <w:rPr>
          <w:rFonts w:ascii="Times New Roman" w:eastAsia="Times New Roman" w:hAnsi="Times New Roman" w:cs="Times New Roman"/>
        </w:rPr>
        <w:t xml:space="preserve"> fulfills a social and psychological purpose</w:t>
      </w:r>
      <w:r w:rsidR="00EF1FFB">
        <w:rPr>
          <w:rFonts w:ascii="Times New Roman" w:eastAsia="Times New Roman" w:hAnsi="Times New Roman" w:cs="Times New Roman"/>
        </w:rPr>
        <w:t xml:space="preserve"> because it </w:t>
      </w:r>
      <w:r w:rsidR="00E1389E">
        <w:rPr>
          <w:rFonts w:ascii="Times New Roman" w:eastAsia="Times New Roman" w:hAnsi="Times New Roman" w:cs="Times New Roman"/>
        </w:rPr>
        <w:t>allow</w:t>
      </w:r>
      <w:r w:rsidR="00E96AEC">
        <w:rPr>
          <w:rFonts w:ascii="Times New Roman" w:eastAsia="Times New Roman" w:hAnsi="Times New Roman" w:cs="Times New Roman"/>
        </w:rPr>
        <w:t>s</w:t>
      </w:r>
      <w:r w:rsidR="00E1389E">
        <w:rPr>
          <w:rFonts w:ascii="Times New Roman" w:eastAsia="Times New Roman" w:hAnsi="Times New Roman" w:cs="Times New Roman"/>
        </w:rPr>
        <w:t xml:space="preserve"> consumers </w:t>
      </w:r>
      <w:r w:rsidR="00E96AEC">
        <w:rPr>
          <w:rFonts w:ascii="Times New Roman" w:eastAsia="Times New Roman" w:hAnsi="Times New Roman" w:cs="Times New Roman"/>
        </w:rPr>
        <w:t>to</w:t>
      </w:r>
      <w:r w:rsidR="00B87889">
        <w:rPr>
          <w:rFonts w:ascii="Times New Roman" w:eastAsia="Times New Roman" w:hAnsi="Times New Roman" w:cs="Times New Roman"/>
        </w:rPr>
        <w:t xml:space="preserve"> </w:t>
      </w:r>
      <w:r w:rsidR="00E1389E">
        <w:rPr>
          <w:rFonts w:ascii="Times New Roman" w:eastAsia="Times New Roman" w:hAnsi="Times New Roman" w:cs="Times New Roman"/>
        </w:rPr>
        <w:t xml:space="preserve">express </w:t>
      </w:r>
      <w:r w:rsidR="00EF1FFB">
        <w:rPr>
          <w:rFonts w:ascii="Times New Roman" w:eastAsia="Times New Roman" w:hAnsi="Times New Roman" w:cs="Times New Roman"/>
        </w:rPr>
        <w:t>their</w:t>
      </w:r>
      <w:r w:rsidR="00B87889">
        <w:rPr>
          <w:rFonts w:ascii="Times New Roman" w:eastAsia="Times New Roman" w:hAnsi="Times New Roman" w:cs="Times New Roman"/>
        </w:rPr>
        <w:t xml:space="preserve"> </w:t>
      </w:r>
      <w:r w:rsidR="00EF1FFB">
        <w:rPr>
          <w:rFonts w:ascii="Times New Roman" w:eastAsia="Times New Roman" w:hAnsi="Times New Roman" w:cs="Times New Roman"/>
        </w:rPr>
        <w:t>individuality</w:t>
      </w:r>
      <w:r w:rsidR="00B87889">
        <w:rPr>
          <w:rFonts w:ascii="Times New Roman" w:eastAsia="Times New Roman" w:hAnsi="Times New Roman" w:cs="Times New Roman"/>
        </w:rPr>
        <w:t xml:space="preserve"> </w:t>
      </w:r>
      <w:r w:rsidR="00EF1FFB">
        <w:rPr>
          <w:rFonts w:ascii="Times New Roman" w:eastAsia="Times New Roman" w:hAnsi="Times New Roman" w:cs="Times New Roman"/>
        </w:rPr>
        <w:t>as well as to fulfill the desire to “associate themselves with things that are new, innovate, and state of the art.”</w:t>
      </w:r>
      <w:r w:rsidR="00EF1FFB">
        <w:rPr>
          <w:rStyle w:val="FootnoteReference"/>
          <w:rFonts w:ascii="Times New Roman" w:eastAsia="Times New Roman" w:hAnsi="Times New Roman" w:cs="Times New Roman"/>
        </w:rPr>
        <w:footnoteReference w:id="5"/>
      </w:r>
      <w:r w:rsidR="00EF1FFB">
        <w:rPr>
          <w:rFonts w:ascii="Times New Roman" w:eastAsia="Times New Roman" w:hAnsi="Times New Roman" w:cs="Times New Roman"/>
        </w:rPr>
        <w:t xml:space="preserve"> </w:t>
      </w:r>
      <w:r w:rsidR="00DB226E">
        <w:rPr>
          <w:rFonts w:ascii="Times New Roman" w:eastAsia="Times New Roman" w:hAnsi="Times New Roman" w:cs="Times New Roman"/>
        </w:rPr>
        <w:t xml:space="preserve">As a result, </w:t>
      </w:r>
      <w:r w:rsidR="00F32E96">
        <w:rPr>
          <w:rFonts w:ascii="Times New Roman" w:eastAsia="Times New Roman" w:hAnsi="Times New Roman" w:cs="Times New Roman"/>
        </w:rPr>
        <w:t>Hemphill and Suk conclude</w:t>
      </w:r>
      <w:r w:rsidR="00EF1FFB">
        <w:rPr>
          <w:rFonts w:ascii="Times New Roman" w:eastAsia="Times New Roman" w:hAnsi="Times New Roman" w:cs="Times New Roman"/>
        </w:rPr>
        <w:t xml:space="preserve"> </w:t>
      </w:r>
      <w:r w:rsidR="006A26C7">
        <w:rPr>
          <w:rFonts w:ascii="Times New Roman" w:eastAsia="Times New Roman" w:hAnsi="Times New Roman" w:cs="Times New Roman"/>
        </w:rPr>
        <w:t>that</w:t>
      </w:r>
      <w:r w:rsidR="0009186D" w:rsidRPr="0009186D">
        <w:rPr>
          <w:rFonts w:ascii="Times New Roman" w:eastAsia="Times New Roman" w:hAnsi="Times New Roman" w:cs="Times New Roman"/>
        </w:rPr>
        <w:t xml:space="preserve"> “</w:t>
      </w:r>
      <w:r w:rsidR="00EF1FFB">
        <w:rPr>
          <w:rFonts w:ascii="Times New Roman" w:hAnsi="Times New Roman" w:cs="Times New Roman"/>
        </w:rPr>
        <w:t>c</w:t>
      </w:r>
      <w:r w:rsidR="0009186D" w:rsidRPr="0009186D">
        <w:rPr>
          <w:rFonts w:ascii="Times New Roman" w:hAnsi="Times New Roman" w:cs="Times New Roman"/>
        </w:rPr>
        <w:t>opies reduce</w:t>
      </w:r>
      <w:r w:rsidR="0009186D">
        <w:rPr>
          <w:rFonts w:ascii="Times New Roman" w:hAnsi="Times New Roman" w:cs="Times New Roman"/>
        </w:rPr>
        <w:t xml:space="preserve"> </w:t>
      </w:r>
      <w:r w:rsidR="0009186D" w:rsidRPr="0009186D">
        <w:rPr>
          <w:rFonts w:ascii="Times New Roman" w:hAnsi="Times New Roman" w:cs="Times New Roman"/>
        </w:rPr>
        <w:t>the profitability of originals, thus reducing the prospective incentive to develop</w:t>
      </w:r>
      <w:r w:rsidR="0009186D">
        <w:rPr>
          <w:rFonts w:ascii="Times New Roman" w:hAnsi="Times New Roman" w:cs="Times New Roman"/>
        </w:rPr>
        <w:t xml:space="preserve"> </w:t>
      </w:r>
      <w:r w:rsidR="0009186D" w:rsidRPr="0009186D">
        <w:rPr>
          <w:rFonts w:ascii="Times New Roman" w:hAnsi="Times New Roman" w:cs="Times New Roman"/>
        </w:rPr>
        <w:t>new designs in the first place.”</w:t>
      </w:r>
      <w:r w:rsidR="008E3171" w:rsidRPr="0009186D">
        <w:rPr>
          <w:rFonts w:ascii="Times New Roman" w:eastAsia="Times New Roman" w:hAnsi="Times New Roman" w:cs="Times New Roman"/>
        </w:rPr>
        <w:t xml:space="preserve"> </w:t>
      </w:r>
      <w:r w:rsidR="00442254">
        <w:rPr>
          <w:rFonts w:ascii="Times New Roman" w:eastAsia="Times New Roman" w:hAnsi="Times New Roman" w:cs="Times New Roman"/>
        </w:rPr>
        <w:t xml:space="preserve">In </w:t>
      </w:r>
      <w:r w:rsidR="00CA22E2">
        <w:rPr>
          <w:rFonts w:ascii="Times New Roman" w:eastAsia="Times New Roman" w:hAnsi="Times New Roman" w:cs="Times New Roman"/>
        </w:rPr>
        <w:t>the same</w:t>
      </w:r>
      <w:r w:rsidR="00442254">
        <w:rPr>
          <w:rFonts w:ascii="Times New Roman" w:eastAsia="Times New Roman" w:hAnsi="Times New Roman" w:cs="Times New Roman"/>
        </w:rPr>
        <w:t xml:space="preserve"> camp</w:t>
      </w:r>
      <w:r w:rsidR="00DB226E">
        <w:rPr>
          <w:rFonts w:ascii="Times New Roman" w:eastAsia="Times New Roman" w:hAnsi="Times New Roman" w:cs="Times New Roman"/>
        </w:rPr>
        <w:t xml:space="preserve">, </w:t>
      </w:r>
      <w:r>
        <w:rPr>
          <w:rFonts w:ascii="Times New Roman" w:eastAsia="Times New Roman" w:hAnsi="Times New Roman" w:cs="Times New Roman"/>
        </w:rPr>
        <w:t xml:space="preserve">Representative Charles Schumer has proposed a bill to </w:t>
      </w:r>
      <w:r w:rsidR="00DB226E">
        <w:rPr>
          <w:rFonts w:ascii="Times New Roman" w:eastAsia="Times New Roman" w:hAnsi="Times New Roman" w:cs="Times New Roman"/>
        </w:rPr>
        <w:t xml:space="preserve">Congress that would </w:t>
      </w:r>
      <w:r>
        <w:rPr>
          <w:rFonts w:ascii="Times New Roman" w:eastAsia="Times New Roman" w:hAnsi="Times New Roman" w:cs="Times New Roman"/>
        </w:rPr>
        <w:t>extend copyright protection to clothing.</w:t>
      </w:r>
      <w:r w:rsidR="006D6F16" w:rsidRPr="006D6F16">
        <w:rPr>
          <w:rFonts w:ascii="Georgia" w:hAnsi="Georgia" w:cs="Georgia"/>
          <w:sz w:val="42"/>
          <w:szCs w:val="42"/>
        </w:rPr>
        <w:t xml:space="preserve"> </w:t>
      </w:r>
      <w:r w:rsidR="006D6F16" w:rsidRPr="006D6F16">
        <w:rPr>
          <w:rFonts w:ascii="Times New Roman" w:eastAsia="Times New Roman" w:hAnsi="Times New Roman" w:cs="Times New Roman"/>
        </w:rPr>
        <w:t xml:space="preserve">The </w:t>
      </w:r>
      <w:r w:rsidR="00DB226E">
        <w:rPr>
          <w:rFonts w:ascii="Times New Roman" w:eastAsia="Times New Roman" w:hAnsi="Times New Roman" w:cs="Times New Roman"/>
        </w:rPr>
        <w:t>“</w:t>
      </w:r>
      <w:r w:rsidR="006D6F16" w:rsidRPr="006D6F16">
        <w:rPr>
          <w:rFonts w:ascii="Times New Roman" w:eastAsia="Times New Roman" w:hAnsi="Times New Roman" w:cs="Times New Roman"/>
        </w:rPr>
        <w:t>Fashion Bill</w:t>
      </w:r>
      <w:r w:rsidR="00DB226E">
        <w:rPr>
          <w:rFonts w:ascii="Times New Roman" w:eastAsia="Times New Roman" w:hAnsi="Times New Roman" w:cs="Times New Roman"/>
        </w:rPr>
        <w:t>”</w:t>
      </w:r>
      <w:r w:rsidR="006D6F16" w:rsidRPr="006D6F16">
        <w:rPr>
          <w:rFonts w:ascii="Times New Roman" w:eastAsia="Times New Roman" w:hAnsi="Times New Roman" w:cs="Times New Roman"/>
        </w:rPr>
        <w:t xml:space="preserve"> extends copyright protection for three years to fashion designs that “(i) are the result of a designer’s own creative endeavor; and (ii) provide a unique, distinguishable, non-trivial and non-utilitarian variation over prior designs for similar types of articles.”</w:t>
      </w:r>
      <w:r>
        <w:rPr>
          <w:rStyle w:val="FootnoteReference"/>
          <w:rFonts w:ascii="Times New Roman" w:eastAsia="Times New Roman" w:hAnsi="Times New Roman" w:cs="Times New Roman"/>
        </w:rPr>
        <w:footnoteReference w:id="6"/>
      </w:r>
      <w:r w:rsidR="005F0538">
        <w:rPr>
          <w:rFonts w:ascii="Times New Roman" w:eastAsia="Times New Roman" w:hAnsi="Times New Roman" w:cs="Times New Roman"/>
        </w:rPr>
        <w:t xml:space="preserve"> </w:t>
      </w:r>
    </w:p>
    <w:p w14:paraId="086CC388" w14:textId="799397D5" w:rsidR="008C06DC" w:rsidRDefault="005F0538" w:rsidP="00D9113B">
      <w:pPr>
        <w:spacing w:after="240" w:line="480" w:lineRule="auto"/>
        <w:ind w:firstLine="360"/>
        <w:rPr>
          <w:rFonts w:ascii="Times" w:eastAsia="Times New Roman" w:hAnsi="Times" w:cs="Times New Roman"/>
          <w:sz w:val="20"/>
          <w:szCs w:val="20"/>
        </w:rPr>
      </w:pPr>
      <w:r>
        <w:rPr>
          <w:rFonts w:ascii="Times New Roman" w:eastAsia="Times New Roman" w:hAnsi="Times New Roman" w:cs="Times New Roman"/>
        </w:rPr>
        <w:t xml:space="preserve">On the other </w:t>
      </w:r>
      <w:r w:rsidR="00251F28">
        <w:rPr>
          <w:rFonts w:ascii="Times New Roman" w:eastAsia="Times New Roman" w:hAnsi="Times New Roman" w:cs="Times New Roman"/>
        </w:rPr>
        <w:t>side of the debate</w:t>
      </w:r>
      <w:r>
        <w:rPr>
          <w:rFonts w:ascii="Times New Roman" w:eastAsia="Times New Roman" w:hAnsi="Times New Roman" w:cs="Times New Roman"/>
        </w:rPr>
        <w:t xml:space="preserve">, Professors Raustiala and Sprigman espouse the </w:t>
      </w:r>
      <w:r w:rsidR="00CA22E2">
        <w:rPr>
          <w:rFonts w:ascii="Times New Roman" w:eastAsia="Times New Roman" w:hAnsi="Times New Roman" w:cs="Times New Roman"/>
        </w:rPr>
        <w:t>“p</w:t>
      </w:r>
      <w:r w:rsidR="008C06DC">
        <w:rPr>
          <w:rFonts w:ascii="Times New Roman" w:eastAsia="Times New Roman" w:hAnsi="Times New Roman" w:cs="Times New Roman"/>
        </w:rPr>
        <w:t>iracy paradox</w:t>
      </w:r>
      <w:r w:rsidR="00CA22E2">
        <w:rPr>
          <w:rFonts w:ascii="Times New Roman" w:eastAsia="Times New Roman" w:hAnsi="Times New Roman" w:cs="Times New Roman"/>
        </w:rPr>
        <w:t>”</w:t>
      </w:r>
      <w:r w:rsidR="008C06DC">
        <w:rPr>
          <w:rFonts w:ascii="Times New Roman" w:eastAsia="Times New Roman" w:hAnsi="Times New Roman" w:cs="Times New Roman"/>
        </w:rPr>
        <w:t xml:space="preserve"> </w:t>
      </w:r>
      <w:r>
        <w:rPr>
          <w:rFonts w:ascii="Times New Roman" w:eastAsia="Times New Roman" w:hAnsi="Times New Roman" w:cs="Times New Roman"/>
        </w:rPr>
        <w:t xml:space="preserve">idea that the lack of IP rights for fashion design </w:t>
      </w:r>
      <w:r w:rsidR="00996A53">
        <w:rPr>
          <w:rFonts w:ascii="Times New Roman" w:eastAsia="Times New Roman" w:hAnsi="Times New Roman" w:cs="Times New Roman"/>
        </w:rPr>
        <w:t xml:space="preserve">actually </w:t>
      </w:r>
      <w:r>
        <w:rPr>
          <w:rFonts w:ascii="Times New Roman" w:eastAsia="Times New Roman" w:hAnsi="Times New Roman" w:cs="Times New Roman"/>
        </w:rPr>
        <w:t xml:space="preserve">helps the fashion industry </w:t>
      </w:r>
      <w:r w:rsidR="008C06DC">
        <w:rPr>
          <w:rFonts w:ascii="Times New Roman" w:eastAsia="Times New Roman" w:hAnsi="Times New Roman" w:cs="Times New Roman"/>
        </w:rPr>
        <w:t>because</w:t>
      </w:r>
      <w:r w:rsidR="00DB226E">
        <w:rPr>
          <w:rFonts w:ascii="Times New Roman" w:eastAsia="Times New Roman" w:hAnsi="Times New Roman" w:cs="Times New Roman"/>
        </w:rPr>
        <w:t xml:space="preserve"> it “accelerates the diffusion of</w:t>
      </w:r>
      <w:r w:rsidR="008C06DC">
        <w:rPr>
          <w:rFonts w:ascii="Times New Roman" w:eastAsia="Times New Roman" w:hAnsi="Times New Roman" w:cs="Times New Roman"/>
        </w:rPr>
        <w:t xml:space="preserve"> designs and styles” which allows for a shorter trend cycle. This causes consumers to purchase more than is needed to stay up to date, which benefits designers and the fashion industry as a whole.</w:t>
      </w:r>
      <w:r w:rsidR="008C06DC">
        <w:rPr>
          <w:rStyle w:val="FootnoteReference"/>
          <w:rFonts w:ascii="Times New Roman" w:eastAsia="Times New Roman" w:hAnsi="Times New Roman" w:cs="Times New Roman"/>
        </w:rPr>
        <w:footnoteReference w:id="7"/>
      </w:r>
      <w:r w:rsidR="008C06DC">
        <w:rPr>
          <w:rFonts w:ascii="Times New Roman" w:eastAsia="Times New Roman" w:hAnsi="Times New Roman" w:cs="Times New Roman"/>
        </w:rPr>
        <w:t xml:space="preserve"> </w:t>
      </w:r>
    </w:p>
    <w:p w14:paraId="28C2A179" w14:textId="2E34AEFB" w:rsidR="00203B0E" w:rsidRPr="00203B0E" w:rsidRDefault="00CA22E2" w:rsidP="00D9113B">
      <w:pPr>
        <w:spacing w:after="240"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Setting aside </w:t>
      </w:r>
      <w:r w:rsidR="00996A53">
        <w:rPr>
          <w:rFonts w:ascii="Times New Roman" w:eastAsia="Times New Roman" w:hAnsi="Times New Roman" w:cs="Times New Roman"/>
        </w:rPr>
        <w:t xml:space="preserve">for now </w:t>
      </w:r>
      <w:r>
        <w:rPr>
          <w:rFonts w:ascii="Times New Roman" w:eastAsia="Times New Roman" w:hAnsi="Times New Roman" w:cs="Times New Roman"/>
        </w:rPr>
        <w:t>the debate on whether copyright should be extended to design</w:t>
      </w:r>
      <w:r w:rsidR="00E64291">
        <w:rPr>
          <w:rFonts w:ascii="Times New Roman" w:eastAsia="Times New Roman" w:hAnsi="Times New Roman" w:cs="Times New Roman"/>
        </w:rPr>
        <w:t xml:space="preserve">, </w:t>
      </w:r>
      <w:r>
        <w:rPr>
          <w:rFonts w:ascii="Times New Roman" w:eastAsia="Times New Roman" w:hAnsi="Times New Roman" w:cs="Times New Roman"/>
        </w:rPr>
        <w:t>the fashion industry also benefits from trademark protection</w:t>
      </w:r>
      <w:r w:rsidR="00157059">
        <w:rPr>
          <w:rFonts w:ascii="Times New Roman" w:eastAsia="Times New Roman" w:hAnsi="Times New Roman" w:cs="Times New Roman"/>
        </w:rPr>
        <w:t xml:space="preserve">. </w:t>
      </w:r>
      <w:r w:rsidR="004611ED">
        <w:rPr>
          <w:rFonts w:ascii="Times New Roman" w:eastAsia="Times New Roman" w:hAnsi="Times New Roman" w:cs="Times New Roman"/>
        </w:rPr>
        <w:t>While trademarks do not pr</w:t>
      </w:r>
      <w:r w:rsidR="000F207C">
        <w:rPr>
          <w:rFonts w:ascii="Times New Roman" w:eastAsia="Times New Roman" w:hAnsi="Times New Roman" w:cs="Times New Roman"/>
        </w:rPr>
        <w:t xml:space="preserve">otect fashion designs per se, trademark </w:t>
      </w:r>
      <w:r w:rsidR="00A7404F">
        <w:rPr>
          <w:rFonts w:ascii="Times New Roman" w:eastAsia="Times New Roman" w:hAnsi="Times New Roman" w:cs="Times New Roman"/>
        </w:rPr>
        <w:t xml:space="preserve">serves to </w:t>
      </w:r>
      <w:r w:rsidR="000F207C">
        <w:rPr>
          <w:rFonts w:ascii="Times New Roman" w:eastAsia="Times New Roman" w:hAnsi="Times New Roman" w:cs="Times New Roman"/>
        </w:rPr>
        <w:t>protect</w:t>
      </w:r>
      <w:r w:rsidR="004611ED">
        <w:rPr>
          <w:rFonts w:ascii="Times New Roman" w:eastAsia="Times New Roman" w:hAnsi="Times New Roman" w:cs="Times New Roman"/>
        </w:rPr>
        <w:t xml:space="preserve"> logos, symbols, </w:t>
      </w:r>
      <w:r w:rsidR="00F90CE6">
        <w:rPr>
          <w:rFonts w:ascii="Times New Roman" w:eastAsia="Times New Roman" w:hAnsi="Times New Roman" w:cs="Times New Roman"/>
        </w:rPr>
        <w:t xml:space="preserve">and </w:t>
      </w:r>
      <w:r w:rsidR="004611ED">
        <w:rPr>
          <w:rFonts w:ascii="Times New Roman" w:eastAsia="Times New Roman" w:hAnsi="Times New Roman" w:cs="Times New Roman"/>
        </w:rPr>
        <w:t xml:space="preserve">brand names </w:t>
      </w:r>
      <w:r w:rsidR="00F90CE6">
        <w:rPr>
          <w:rFonts w:ascii="Times New Roman" w:eastAsia="Times New Roman" w:hAnsi="Times New Roman" w:cs="Times New Roman"/>
        </w:rPr>
        <w:t xml:space="preserve">that are used to </w:t>
      </w:r>
      <w:r w:rsidR="004611ED">
        <w:rPr>
          <w:rFonts w:ascii="Times New Roman" w:eastAsia="Times New Roman" w:hAnsi="Times New Roman" w:cs="Times New Roman"/>
        </w:rPr>
        <w:t>identify the source of products</w:t>
      </w:r>
      <w:r w:rsidR="009C167B">
        <w:rPr>
          <w:rFonts w:ascii="Times New Roman" w:eastAsia="Times New Roman" w:hAnsi="Times New Roman" w:cs="Times New Roman"/>
        </w:rPr>
        <w:t xml:space="preserve">. </w:t>
      </w:r>
      <w:r w:rsidR="00203B0E">
        <w:rPr>
          <w:rFonts w:ascii="Times New Roman" w:eastAsia="Times New Roman" w:hAnsi="Times New Roman" w:cs="Times New Roman"/>
        </w:rPr>
        <w:t>Trademark protection</w:t>
      </w:r>
      <w:r w:rsidR="00F90CE6">
        <w:rPr>
          <w:rFonts w:ascii="Times New Roman" w:eastAsia="Times New Roman" w:hAnsi="Times New Roman" w:cs="Times New Roman"/>
        </w:rPr>
        <w:t xml:space="preserve"> </w:t>
      </w:r>
      <w:r w:rsidR="00203B0E">
        <w:rPr>
          <w:rFonts w:ascii="Times New Roman" w:eastAsia="Times New Roman" w:hAnsi="Times New Roman" w:cs="Times New Roman"/>
        </w:rPr>
        <w:t xml:space="preserve">can also extend to ambiguous signifiers that are deemed to acquire a “secondary meaning.” For example in </w:t>
      </w:r>
      <w:r w:rsidR="00203B0E" w:rsidRPr="00203B0E">
        <w:rPr>
          <w:rFonts w:ascii="Times New Roman" w:eastAsia="Times New Roman" w:hAnsi="Times New Roman" w:cs="Times New Roman"/>
          <w:i/>
        </w:rPr>
        <w:t>Christian Louboutin S.A. v. Yves Saint Laurent Am. Holdings, Inc.</w:t>
      </w:r>
      <w:r w:rsidR="00203B0E" w:rsidRPr="00203B0E">
        <w:rPr>
          <w:rStyle w:val="FootnoteReference"/>
          <w:rFonts w:ascii="Times New Roman" w:eastAsia="Times New Roman" w:hAnsi="Times New Roman" w:cs="Times New Roman"/>
        </w:rPr>
        <w:footnoteReference w:id="8"/>
      </w:r>
      <w:r w:rsidR="00203B0E" w:rsidRPr="00203B0E">
        <w:rPr>
          <w:rFonts w:ascii="Times New Roman" w:eastAsia="Times New Roman" w:hAnsi="Times New Roman" w:cs="Times New Roman"/>
        </w:rPr>
        <w:t>,</w:t>
      </w:r>
      <w:r w:rsidR="00203B0E">
        <w:rPr>
          <w:rFonts w:ascii="Times New Roman" w:eastAsia="Times New Roman" w:hAnsi="Times New Roman" w:cs="Times New Roman"/>
        </w:rPr>
        <w:t xml:space="preserve"> the Second Circuit concluded that “</w:t>
      </w:r>
      <w:r w:rsidR="00203B0E" w:rsidRPr="00203B0E">
        <w:rPr>
          <w:rFonts w:ascii="Times New Roman" w:eastAsia="Times New Roman" w:hAnsi="Times New Roman" w:cs="Times New Roman"/>
        </w:rPr>
        <w:t>Louboutin's trademark, which covers the red, lacquered outsole of a woman's high fashion shoe, has acquired limited “secondary meaning” as a distinctive symbol that identifies the Louboutin brand.</w:t>
      </w:r>
      <w:r w:rsidR="00203B0E">
        <w:rPr>
          <w:rFonts w:ascii="Times New Roman" w:eastAsia="Times New Roman" w:hAnsi="Times New Roman" w:cs="Times New Roman"/>
        </w:rPr>
        <w:t>”</w:t>
      </w:r>
      <w:r w:rsidR="00203B0E" w:rsidRPr="00203B0E">
        <w:rPr>
          <w:rFonts w:ascii="Times New Roman" w:eastAsia="Times New Roman" w:hAnsi="Times New Roman" w:cs="Times New Roman"/>
        </w:rPr>
        <w:t xml:space="preserve"> </w:t>
      </w:r>
    </w:p>
    <w:p w14:paraId="77981B9E" w14:textId="44E38107" w:rsidR="00691D32" w:rsidRDefault="00BB66D6" w:rsidP="00D9113B">
      <w:pPr>
        <w:spacing w:after="240" w:line="480" w:lineRule="auto"/>
        <w:ind w:firstLine="360"/>
        <w:rPr>
          <w:rFonts w:ascii="Times" w:eastAsia="Times New Roman" w:hAnsi="Times" w:cs="Times New Roman"/>
        </w:rPr>
      </w:pPr>
      <w:r w:rsidRPr="007259A9">
        <w:rPr>
          <w:rFonts w:ascii="Times New Roman" w:eastAsia="Times New Roman" w:hAnsi="Times New Roman" w:cs="Times New Roman"/>
        </w:rPr>
        <w:t>Clothing can also be protected by des</w:t>
      </w:r>
      <w:r w:rsidR="00715E86" w:rsidRPr="007259A9">
        <w:rPr>
          <w:rFonts w:ascii="Times New Roman" w:eastAsia="Times New Roman" w:hAnsi="Times New Roman" w:cs="Times New Roman"/>
        </w:rPr>
        <w:t>ign patents</w:t>
      </w:r>
      <w:r w:rsidR="007259A9" w:rsidRPr="009A3212">
        <w:rPr>
          <w:rFonts w:ascii="Times New Roman" w:eastAsia="Times New Roman" w:hAnsi="Times New Roman" w:cs="Times New Roman"/>
        </w:rPr>
        <w:t>,</w:t>
      </w:r>
      <w:r w:rsidR="000F207C" w:rsidRPr="009A3212">
        <w:rPr>
          <w:rFonts w:ascii="Times New Roman" w:eastAsia="Times New Roman" w:hAnsi="Times New Roman" w:cs="Times New Roman"/>
        </w:rPr>
        <w:t xml:space="preserve"> </w:t>
      </w:r>
      <w:r w:rsidR="009A3212">
        <w:rPr>
          <w:rFonts w:ascii="Times New Roman" w:eastAsia="Times New Roman" w:hAnsi="Times New Roman" w:cs="Times New Roman"/>
        </w:rPr>
        <w:t>which</w:t>
      </w:r>
      <w:r w:rsidR="000F207C" w:rsidRPr="009A3212">
        <w:rPr>
          <w:rFonts w:ascii="Times" w:eastAsia="Times New Roman" w:hAnsi="Times" w:cs="Times New Roman"/>
        </w:rPr>
        <w:t xml:space="preserve"> cover “any new, original and ornamental design for an article of manufacture</w:t>
      </w:r>
      <w:r w:rsidR="006A26C7">
        <w:rPr>
          <w:rFonts w:ascii="Times" w:eastAsia="Times New Roman" w:hAnsi="Times" w:cs="Times New Roman"/>
        </w:rPr>
        <w:t>” for a 14-</w:t>
      </w:r>
      <w:r w:rsidR="009A3212">
        <w:rPr>
          <w:rFonts w:ascii="Times" w:eastAsia="Times New Roman" w:hAnsi="Times" w:cs="Times New Roman"/>
        </w:rPr>
        <w:t>year term.</w:t>
      </w:r>
      <w:r w:rsidR="000F207C" w:rsidRPr="009A3212">
        <w:rPr>
          <w:rStyle w:val="FootnoteReference"/>
          <w:rFonts w:ascii="Times" w:eastAsia="Times New Roman" w:hAnsi="Times" w:cs="Times New Roman"/>
        </w:rPr>
        <w:footnoteReference w:id="9"/>
      </w:r>
      <w:r w:rsidR="009A3212">
        <w:rPr>
          <w:rFonts w:ascii="Times" w:eastAsia="Times New Roman" w:hAnsi="Times" w:cs="Times New Roman"/>
        </w:rPr>
        <w:t xml:space="preserve"> </w:t>
      </w:r>
      <w:r w:rsidR="00482DE2">
        <w:rPr>
          <w:rFonts w:ascii="Times New Roman" w:hAnsi="Times New Roman" w:cs="Times New Roman"/>
        </w:rPr>
        <w:t>Obtaining a design patent is relatively costly, and require</w:t>
      </w:r>
      <w:r w:rsidR="00FA6A36">
        <w:rPr>
          <w:rFonts w:ascii="Times New Roman" w:hAnsi="Times New Roman" w:cs="Times New Roman"/>
        </w:rPr>
        <w:t>s</w:t>
      </w:r>
      <w:r w:rsidR="00482DE2">
        <w:rPr>
          <w:rFonts w:ascii="Times New Roman" w:hAnsi="Times New Roman" w:cs="Times New Roman"/>
        </w:rPr>
        <w:t xml:space="preserve"> substantial examination by the PTO, which ca</w:t>
      </w:r>
      <w:r w:rsidR="00691D32">
        <w:rPr>
          <w:rFonts w:ascii="Times New Roman" w:hAnsi="Times New Roman" w:cs="Times New Roman"/>
        </w:rPr>
        <w:t xml:space="preserve">n cost thousands of dollars and more than one </w:t>
      </w:r>
      <w:r w:rsidR="00482DE2">
        <w:rPr>
          <w:rFonts w:ascii="Times New Roman" w:hAnsi="Times New Roman" w:cs="Times New Roman"/>
        </w:rPr>
        <w:t>year to complete. Moreover, a design patent’s substantive standards are relatively high compared to copyright and trademark.</w:t>
      </w:r>
      <w:r w:rsidR="00482DE2">
        <w:rPr>
          <w:rStyle w:val="FootnoteReference"/>
          <w:rFonts w:ascii="Times New Roman" w:hAnsi="Times New Roman" w:cs="Times New Roman"/>
        </w:rPr>
        <w:footnoteReference w:id="10"/>
      </w:r>
      <w:r w:rsidR="00482DE2">
        <w:rPr>
          <w:rFonts w:ascii="Times New Roman" w:hAnsi="Times New Roman" w:cs="Times New Roman"/>
        </w:rPr>
        <w:t xml:space="preserve"> </w:t>
      </w:r>
      <w:r w:rsidR="00FA6A36">
        <w:rPr>
          <w:rFonts w:ascii="Times" w:eastAsia="Times New Roman" w:hAnsi="Times" w:cs="Times New Roman"/>
        </w:rPr>
        <w:t>Design patents are for ornamental designs and</w:t>
      </w:r>
      <w:r w:rsidR="009A3212">
        <w:rPr>
          <w:rFonts w:ascii="Times" w:eastAsia="Times New Roman" w:hAnsi="Times" w:cs="Times New Roman"/>
        </w:rPr>
        <w:t xml:space="preserve"> are subject to the same requirements as</w:t>
      </w:r>
      <w:r w:rsidR="009A3212" w:rsidRPr="009A3212">
        <w:rPr>
          <w:rFonts w:ascii="Times" w:eastAsia="Times New Roman" w:hAnsi="Times" w:cs="Times New Roman"/>
        </w:rPr>
        <w:t xml:space="preserve"> utility patents,</w:t>
      </w:r>
      <w:r w:rsidR="00482DE2">
        <w:rPr>
          <w:rFonts w:ascii="Times" w:eastAsia="Times New Roman" w:hAnsi="Times" w:cs="Times New Roman"/>
          <w:vertAlign w:val="superscript"/>
        </w:rPr>
        <w:t xml:space="preserve"> </w:t>
      </w:r>
      <w:r w:rsidR="009A3212" w:rsidRPr="009A3212">
        <w:rPr>
          <w:rFonts w:ascii="Times" w:eastAsia="Times New Roman" w:hAnsi="Times" w:cs="Times New Roman"/>
        </w:rPr>
        <w:t>such as novelty</w:t>
      </w:r>
      <w:r w:rsidR="00691D32">
        <w:rPr>
          <w:rFonts w:ascii="Times" w:eastAsia="Times New Roman" w:hAnsi="Times" w:cs="Times New Roman"/>
        </w:rPr>
        <w:t>, utility,</w:t>
      </w:r>
      <w:r w:rsidR="009A3212" w:rsidRPr="009A3212">
        <w:rPr>
          <w:rFonts w:ascii="Times" w:eastAsia="Times New Roman" w:hAnsi="Times" w:cs="Times New Roman"/>
        </w:rPr>
        <w:t xml:space="preserve"> and nonobviousness</w:t>
      </w:r>
      <w:r w:rsidR="00691D32">
        <w:rPr>
          <w:rFonts w:ascii="Times" w:eastAsia="Times New Roman" w:hAnsi="Times" w:cs="Times New Roman"/>
        </w:rPr>
        <w:t>. As a functional matter, design patent prosecution is “faster and less expensive than utility patent prosecution.” Additionally, plaintiffs may be able to obtain significantly higher damages for design patent infringement than those from utility patent infringement because they are able to recover an infringer’s “total profit” even when the infringed design accounts for little of the economic value of the broader product.</w:t>
      </w:r>
      <w:r w:rsidR="00691D32">
        <w:rPr>
          <w:rStyle w:val="FootnoteReference"/>
          <w:rFonts w:ascii="Times" w:eastAsia="Times New Roman" w:hAnsi="Times" w:cs="Times New Roman"/>
        </w:rPr>
        <w:footnoteReference w:id="11"/>
      </w:r>
    </w:p>
    <w:p w14:paraId="3495FBA5" w14:textId="36A7A188" w:rsidR="00B0577B" w:rsidRPr="00691D32" w:rsidRDefault="000F207C" w:rsidP="00D9113B">
      <w:pPr>
        <w:spacing w:after="240" w:line="480" w:lineRule="auto"/>
        <w:ind w:firstLine="360"/>
        <w:rPr>
          <w:rFonts w:ascii="Times New Roman" w:hAnsi="Times New Roman" w:cs="Times New Roman"/>
        </w:rPr>
      </w:pPr>
      <w:r>
        <w:rPr>
          <w:rFonts w:ascii="Times New Roman" w:hAnsi="Times New Roman" w:cs="Times New Roman"/>
        </w:rPr>
        <w:t>Design patents</w:t>
      </w:r>
      <w:r w:rsidR="00482DE2">
        <w:rPr>
          <w:rFonts w:ascii="Times New Roman" w:hAnsi="Times New Roman" w:cs="Times New Roman"/>
        </w:rPr>
        <w:t>, which</w:t>
      </w:r>
      <w:r>
        <w:rPr>
          <w:rFonts w:ascii="Times New Roman" w:hAnsi="Times New Roman" w:cs="Times New Roman"/>
        </w:rPr>
        <w:t xml:space="preserve"> have been highlighted in the recent Apple/Samsung litigation over the design of smartphones and tablets</w:t>
      </w:r>
      <w:r w:rsidR="00482DE2">
        <w:rPr>
          <w:rFonts w:ascii="Times New Roman" w:hAnsi="Times New Roman" w:cs="Times New Roman"/>
        </w:rPr>
        <w:t xml:space="preserve">, have </w:t>
      </w:r>
      <w:r w:rsidR="00FA6A36">
        <w:rPr>
          <w:rFonts w:ascii="Times New Roman" w:hAnsi="Times New Roman" w:cs="Times New Roman"/>
        </w:rPr>
        <w:t xml:space="preserve">often </w:t>
      </w:r>
      <w:r w:rsidR="00482DE2">
        <w:rPr>
          <w:rFonts w:ascii="Times New Roman" w:hAnsi="Times New Roman" w:cs="Times New Roman"/>
        </w:rPr>
        <w:t>been used in the context of industrial design</w:t>
      </w:r>
      <w:r>
        <w:rPr>
          <w:rFonts w:ascii="Times New Roman" w:hAnsi="Times New Roman" w:cs="Times New Roman"/>
        </w:rPr>
        <w:t>.</w:t>
      </w:r>
      <w:r w:rsidR="00482DE2">
        <w:rPr>
          <w:rStyle w:val="FootnoteReference"/>
          <w:rFonts w:ascii="Times New Roman" w:hAnsi="Times New Roman" w:cs="Times New Roman"/>
        </w:rPr>
        <w:footnoteReference w:id="12"/>
      </w:r>
      <w:r>
        <w:rPr>
          <w:rFonts w:ascii="Times New Roman" w:hAnsi="Times New Roman" w:cs="Times New Roman"/>
        </w:rPr>
        <w:t xml:space="preserve"> </w:t>
      </w:r>
      <w:r w:rsidR="00715E86" w:rsidRPr="007259A9">
        <w:rPr>
          <w:rFonts w:ascii="Times New Roman" w:hAnsi="Times New Roman" w:cs="Times New Roman"/>
        </w:rPr>
        <w:t>Generally, standard clothing (like shirts, dresses, hats) will not be eligible for design patents</w:t>
      </w:r>
      <w:r w:rsidR="000B6774">
        <w:rPr>
          <w:rFonts w:ascii="Times New Roman" w:hAnsi="Times New Roman" w:cs="Times New Roman"/>
        </w:rPr>
        <w:t xml:space="preserve"> because they will not fulfill the nonobviousness requirement</w:t>
      </w:r>
      <w:r w:rsidR="00FA6A36">
        <w:rPr>
          <w:rFonts w:ascii="Times New Roman" w:hAnsi="Times New Roman" w:cs="Times New Roman"/>
        </w:rPr>
        <w:t>.</w:t>
      </w:r>
      <w:r w:rsidR="00715E86" w:rsidRPr="007259A9">
        <w:rPr>
          <w:rStyle w:val="FootnoteReference"/>
          <w:rFonts w:ascii="Times New Roman" w:hAnsi="Times New Roman" w:cs="Times New Roman"/>
        </w:rPr>
        <w:footnoteReference w:id="13"/>
      </w:r>
      <w:r w:rsidR="007259A9" w:rsidRPr="007259A9">
        <w:rPr>
          <w:rFonts w:ascii="Times New Roman" w:hAnsi="Times New Roman" w:cs="Times New Roman"/>
        </w:rPr>
        <w:t xml:space="preserve"> However, </w:t>
      </w:r>
      <w:r w:rsidR="00715E86" w:rsidRPr="007259A9">
        <w:rPr>
          <w:rFonts w:ascii="Times New Roman" w:eastAsia="Times New Roman" w:hAnsi="Times New Roman" w:cs="Times New Roman"/>
        </w:rPr>
        <w:t xml:space="preserve">Lululemon, an active wear clothing company, </w:t>
      </w:r>
      <w:r w:rsidR="00FA6A36" w:rsidRPr="007259A9">
        <w:rPr>
          <w:rFonts w:ascii="Times New Roman" w:eastAsia="Times New Roman" w:hAnsi="Times New Roman" w:cs="Times New Roman"/>
        </w:rPr>
        <w:t xml:space="preserve">has a portfolio of 31 design patents on items such as sports bras and duffel bags </w:t>
      </w:r>
      <w:r w:rsidR="00FA6A36">
        <w:rPr>
          <w:rFonts w:ascii="Times New Roman" w:eastAsia="Times New Roman" w:hAnsi="Times New Roman" w:cs="Times New Roman"/>
        </w:rPr>
        <w:t>and has</w:t>
      </w:r>
      <w:r w:rsidR="00FA6A36" w:rsidRPr="007259A9">
        <w:rPr>
          <w:rFonts w:ascii="Times New Roman" w:eastAsia="Times New Roman" w:hAnsi="Times New Roman" w:cs="Times New Roman"/>
        </w:rPr>
        <w:t xml:space="preserve"> acti</w:t>
      </w:r>
      <w:r w:rsidR="00FA6A36">
        <w:rPr>
          <w:rFonts w:ascii="Times New Roman" w:eastAsia="Times New Roman" w:hAnsi="Times New Roman" w:cs="Times New Roman"/>
        </w:rPr>
        <w:t>vely been pursuing litigation to protect</w:t>
      </w:r>
      <w:r w:rsidR="00FA6A36" w:rsidRPr="007259A9">
        <w:rPr>
          <w:rFonts w:ascii="Times New Roman" w:eastAsia="Times New Roman" w:hAnsi="Times New Roman" w:cs="Times New Roman"/>
        </w:rPr>
        <w:t xml:space="preserve"> its designs in the competitive popular athletic apparel space.</w:t>
      </w:r>
      <w:r w:rsidR="00FA6A36">
        <w:rPr>
          <w:rFonts w:ascii="Times New Roman" w:eastAsia="Times New Roman" w:hAnsi="Times New Roman" w:cs="Times New Roman"/>
        </w:rPr>
        <w:t xml:space="preserve"> For example, Lululemon </w:t>
      </w:r>
      <w:r w:rsidR="00715E86" w:rsidRPr="007259A9">
        <w:rPr>
          <w:rFonts w:ascii="Times New Roman" w:eastAsia="Times New Roman" w:hAnsi="Times New Roman" w:cs="Times New Roman"/>
        </w:rPr>
        <w:t>sued Calvin Klein and Hanesbrand in 2012 for violating a design patent on its yoga pants.</w:t>
      </w:r>
      <w:r w:rsidR="00715E86" w:rsidRPr="007259A9">
        <w:rPr>
          <w:rStyle w:val="FootnoteReference"/>
          <w:rFonts w:ascii="Times New Roman" w:eastAsia="Times New Roman" w:hAnsi="Times New Roman" w:cs="Times New Roman"/>
        </w:rPr>
        <w:footnoteReference w:id="14"/>
      </w:r>
      <w:r w:rsidR="00715E86" w:rsidRPr="007259A9">
        <w:rPr>
          <w:rFonts w:ascii="Times New Roman" w:eastAsia="Times New Roman" w:hAnsi="Times New Roman" w:cs="Times New Roman"/>
        </w:rPr>
        <w:t xml:space="preserve"> </w:t>
      </w:r>
      <w:r w:rsidR="007259A9" w:rsidRPr="007259A9">
        <w:rPr>
          <w:rFonts w:ascii="Times New Roman" w:eastAsia="Times New Roman" w:hAnsi="Times New Roman" w:cs="Times New Roman"/>
        </w:rPr>
        <w:t>Although</w:t>
      </w:r>
      <w:r w:rsidR="00715E86" w:rsidRPr="007259A9">
        <w:rPr>
          <w:rFonts w:ascii="Times New Roman" w:eastAsia="Times New Roman" w:hAnsi="Times New Roman" w:cs="Times New Roman"/>
        </w:rPr>
        <w:t xml:space="preserve"> Lululemon </w:t>
      </w:r>
      <w:r w:rsidR="007259A9" w:rsidRPr="007259A9">
        <w:rPr>
          <w:rFonts w:ascii="Times New Roman" w:eastAsia="Times New Roman" w:hAnsi="Times New Roman" w:cs="Times New Roman"/>
        </w:rPr>
        <w:t xml:space="preserve">settled with Calvin Klein, it is currently pursuing litigation with Hanesbrand </w:t>
      </w:r>
      <w:r w:rsidR="00FA6A36">
        <w:rPr>
          <w:rFonts w:ascii="Times New Roman" w:eastAsia="Times New Roman" w:hAnsi="Times New Roman" w:cs="Times New Roman"/>
        </w:rPr>
        <w:t xml:space="preserve">over a design </w:t>
      </w:r>
      <w:r w:rsidR="007259A9" w:rsidRPr="007259A9">
        <w:rPr>
          <w:rFonts w:ascii="Times New Roman" w:eastAsia="Times New Roman" w:hAnsi="Times New Roman" w:cs="Times New Roman"/>
        </w:rPr>
        <w:t xml:space="preserve">for a patented tank top </w:t>
      </w:r>
      <w:r w:rsidR="00FA6A36">
        <w:rPr>
          <w:rFonts w:ascii="Times New Roman" w:eastAsia="Times New Roman" w:hAnsi="Times New Roman" w:cs="Times New Roman"/>
        </w:rPr>
        <w:t>that</w:t>
      </w:r>
      <w:r w:rsidR="007259A9" w:rsidRPr="007259A9">
        <w:rPr>
          <w:rFonts w:ascii="Times New Roman" w:eastAsia="Times New Roman" w:hAnsi="Times New Roman" w:cs="Times New Roman"/>
        </w:rPr>
        <w:t xml:space="preserve"> consists of a loose tank top over a sports bra and waistband bottom. </w:t>
      </w:r>
    </w:p>
    <w:p w14:paraId="08C2106B" w14:textId="38B1B8DD" w:rsidR="005F0538" w:rsidRPr="005F0538" w:rsidRDefault="005F0538" w:rsidP="00D9113B">
      <w:pPr>
        <w:pStyle w:val="ListParagraph"/>
        <w:numPr>
          <w:ilvl w:val="0"/>
          <w:numId w:val="4"/>
        </w:numPr>
        <w:spacing w:after="240" w:line="480" w:lineRule="auto"/>
        <w:rPr>
          <w:rFonts w:ascii="Times New Roman" w:eastAsia="Times New Roman" w:hAnsi="Times New Roman" w:cs="Times New Roman"/>
        </w:rPr>
      </w:pPr>
      <w:r w:rsidRPr="005F0538">
        <w:rPr>
          <w:rFonts w:ascii="Times New Roman" w:eastAsia="Times New Roman" w:hAnsi="Times New Roman" w:cs="Times New Roman"/>
        </w:rPr>
        <w:t>How</w:t>
      </w:r>
      <w:r>
        <w:rPr>
          <w:rFonts w:ascii="Times New Roman" w:eastAsia="Times New Roman" w:hAnsi="Times New Roman" w:cs="Times New Roman"/>
        </w:rPr>
        <w:t xml:space="preserve"> do we envision IP protection to apply to the fashion of wearable technology? How should it apply?</w:t>
      </w:r>
    </w:p>
    <w:p w14:paraId="147FD5E1" w14:textId="34AF4328" w:rsidR="00C02E29" w:rsidRDefault="00855E56" w:rsidP="00D9113B">
      <w:pPr>
        <w:spacing w:after="240" w:line="480" w:lineRule="auto"/>
        <w:ind w:firstLine="360"/>
        <w:rPr>
          <w:rFonts w:ascii="Times New Roman" w:eastAsia="Times New Roman" w:hAnsi="Times New Roman" w:cs="Times New Roman"/>
        </w:rPr>
      </w:pPr>
      <w:r>
        <w:rPr>
          <w:rFonts w:ascii="Times New Roman" w:eastAsia="Times New Roman" w:hAnsi="Times New Roman" w:cs="Times New Roman"/>
        </w:rPr>
        <w:t>From</w:t>
      </w:r>
      <w:r w:rsidR="000F207C" w:rsidRPr="005F0538">
        <w:rPr>
          <w:rFonts w:ascii="Times New Roman" w:eastAsia="Times New Roman" w:hAnsi="Times New Roman" w:cs="Times New Roman"/>
        </w:rPr>
        <w:t xml:space="preserve"> </w:t>
      </w:r>
      <w:r w:rsidR="00EC2EB9">
        <w:rPr>
          <w:rFonts w:ascii="Times New Roman" w:eastAsia="Times New Roman" w:hAnsi="Times New Roman" w:cs="Times New Roman"/>
        </w:rPr>
        <w:t xml:space="preserve">the current state of affairs, it appears that </w:t>
      </w:r>
      <w:r w:rsidR="000F207C" w:rsidRPr="005F0538">
        <w:rPr>
          <w:rFonts w:ascii="Times New Roman" w:eastAsia="Times New Roman" w:hAnsi="Times New Roman" w:cs="Times New Roman"/>
        </w:rPr>
        <w:t>intellectual property law protecting</w:t>
      </w:r>
      <w:r w:rsidR="007259A9" w:rsidRPr="005F0538">
        <w:rPr>
          <w:rFonts w:ascii="Times New Roman" w:eastAsia="Times New Roman" w:hAnsi="Times New Roman" w:cs="Times New Roman"/>
        </w:rPr>
        <w:t xml:space="preserve"> wearable technologies will be a patchwork of</w:t>
      </w:r>
      <w:r w:rsidR="00B0577B" w:rsidRPr="005F0538">
        <w:rPr>
          <w:rFonts w:ascii="Times New Roman" w:eastAsia="Times New Roman" w:hAnsi="Times New Roman" w:cs="Times New Roman"/>
        </w:rPr>
        <w:t xml:space="preserve"> utility</w:t>
      </w:r>
      <w:r w:rsidR="007259A9" w:rsidRPr="005F0538">
        <w:rPr>
          <w:rFonts w:ascii="Times New Roman" w:eastAsia="Times New Roman" w:hAnsi="Times New Roman" w:cs="Times New Roman"/>
        </w:rPr>
        <w:t xml:space="preserve"> </w:t>
      </w:r>
      <w:r w:rsidR="00EC2EB9">
        <w:rPr>
          <w:rFonts w:ascii="Times New Roman" w:eastAsia="Times New Roman" w:hAnsi="Times New Roman" w:cs="Times New Roman"/>
        </w:rPr>
        <w:t>and design</w:t>
      </w:r>
      <w:r w:rsidR="006A26C7">
        <w:rPr>
          <w:rFonts w:ascii="Times New Roman" w:eastAsia="Times New Roman" w:hAnsi="Times New Roman" w:cs="Times New Roman"/>
        </w:rPr>
        <w:t xml:space="preserve"> patent</w:t>
      </w:r>
      <w:r>
        <w:rPr>
          <w:rFonts w:ascii="Times New Roman" w:eastAsia="Times New Roman" w:hAnsi="Times New Roman" w:cs="Times New Roman"/>
        </w:rPr>
        <w:t>s</w:t>
      </w:r>
      <w:r w:rsidR="00EC2EB9">
        <w:rPr>
          <w:rFonts w:ascii="Times New Roman" w:eastAsia="Times New Roman" w:hAnsi="Times New Roman" w:cs="Times New Roman"/>
        </w:rPr>
        <w:t xml:space="preserve"> as well as limited copyright </w:t>
      </w:r>
      <w:r w:rsidR="006A26C7">
        <w:rPr>
          <w:rFonts w:ascii="Times New Roman" w:eastAsia="Times New Roman" w:hAnsi="Times New Roman" w:cs="Times New Roman"/>
        </w:rPr>
        <w:t xml:space="preserve">and trademark. </w:t>
      </w:r>
      <w:r w:rsidR="00023E64" w:rsidRPr="005F0538">
        <w:rPr>
          <w:rFonts w:ascii="Times New Roman" w:eastAsia="Times New Roman" w:hAnsi="Times New Roman" w:cs="Times New Roman"/>
        </w:rPr>
        <w:t>The</w:t>
      </w:r>
      <w:r w:rsidR="007259A9" w:rsidRPr="005F0538">
        <w:rPr>
          <w:rFonts w:ascii="Times New Roman" w:eastAsia="Times New Roman" w:hAnsi="Times New Roman" w:cs="Times New Roman"/>
        </w:rPr>
        <w:t xml:space="preserve"> underlying </w:t>
      </w:r>
      <w:r w:rsidR="00EC2EB9">
        <w:rPr>
          <w:rFonts w:ascii="Times New Roman" w:eastAsia="Times New Roman" w:hAnsi="Times New Roman" w:cs="Times New Roman"/>
        </w:rPr>
        <w:t xml:space="preserve">functional </w:t>
      </w:r>
      <w:r w:rsidR="00476AEE">
        <w:rPr>
          <w:rFonts w:ascii="Times New Roman" w:eastAsia="Times New Roman" w:hAnsi="Times New Roman" w:cs="Times New Roman"/>
        </w:rPr>
        <w:t xml:space="preserve">technology such as a sensor (for example, a </w:t>
      </w:r>
      <w:r w:rsidR="006A26C7">
        <w:rPr>
          <w:rFonts w:ascii="Times New Roman" w:eastAsia="Times New Roman" w:hAnsi="Times New Roman" w:cs="Times New Roman"/>
        </w:rPr>
        <w:t>pedometer in a Sony Smartband</w:t>
      </w:r>
      <w:r w:rsidR="00476AEE">
        <w:rPr>
          <w:rFonts w:ascii="Times New Roman" w:eastAsia="Times New Roman" w:hAnsi="Times New Roman" w:cs="Times New Roman"/>
        </w:rPr>
        <w:t>)</w:t>
      </w:r>
      <w:r w:rsidR="006A26C7">
        <w:rPr>
          <w:rFonts w:ascii="Times New Roman" w:eastAsia="Times New Roman" w:hAnsi="Times New Roman" w:cs="Times New Roman"/>
        </w:rPr>
        <w:t xml:space="preserve">, </w:t>
      </w:r>
      <w:r w:rsidR="007259A9" w:rsidRPr="005F0538">
        <w:rPr>
          <w:rFonts w:ascii="Times New Roman" w:eastAsia="Times New Roman" w:hAnsi="Times New Roman" w:cs="Times New Roman"/>
        </w:rPr>
        <w:t xml:space="preserve">wiring, or </w:t>
      </w:r>
      <w:r w:rsidR="00EC2EB9">
        <w:rPr>
          <w:rFonts w:ascii="Times New Roman" w:eastAsia="Times New Roman" w:hAnsi="Times New Roman" w:cs="Times New Roman"/>
        </w:rPr>
        <w:t xml:space="preserve">special </w:t>
      </w:r>
      <w:r w:rsidR="007259A9" w:rsidRPr="005F0538">
        <w:rPr>
          <w:rFonts w:ascii="Times New Roman" w:eastAsia="Times New Roman" w:hAnsi="Times New Roman" w:cs="Times New Roman"/>
        </w:rPr>
        <w:t xml:space="preserve">fabric </w:t>
      </w:r>
      <w:r w:rsidR="006A26C7">
        <w:rPr>
          <w:rFonts w:ascii="Times New Roman" w:eastAsia="Times New Roman" w:hAnsi="Times New Roman" w:cs="Times New Roman"/>
        </w:rPr>
        <w:t>will</w:t>
      </w:r>
      <w:r w:rsidR="007259A9" w:rsidRPr="005F0538">
        <w:rPr>
          <w:rFonts w:ascii="Times New Roman" w:eastAsia="Times New Roman" w:hAnsi="Times New Roman" w:cs="Times New Roman"/>
        </w:rPr>
        <w:t xml:space="preserve"> be </w:t>
      </w:r>
      <w:r w:rsidR="00023E64" w:rsidRPr="005F0538">
        <w:rPr>
          <w:rFonts w:ascii="Times New Roman" w:eastAsia="Times New Roman" w:hAnsi="Times New Roman" w:cs="Times New Roman"/>
        </w:rPr>
        <w:t xml:space="preserve">protected by </w:t>
      </w:r>
      <w:r w:rsidR="00B0577B" w:rsidRPr="005F0538">
        <w:rPr>
          <w:rFonts w:ascii="Times New Roman" w:eastAsia="Times New Roman" w:hAnsi="Times New Roman" w:cs="Times New Roman"/>
        </w:rPr>
        <w:t xml:space="preserve">a utility </w:t>
      </w:r>
      <w:r w:rsidR="00023E64" w:rsidRPr="005F0538">
        <w:rPr>
          <w:rFonts w:ascii="Times New Roman" w:eastAsia="Times New Roman" w:hAnsi="Times New Roman" w:cs="Times New Roman"/>
        </w:rPr>
        <w:t>patent</w:t>
      </w:r>
      <w:r w:rsidR="007259A9" w:rsidRPr="005F0538">
        <w:rPr>
          <w:rFonts w:ascii="Times New Roman" w:eastAsia="Times New Roman" w:hAnsi="Times New Roman" w:cs="Times New Roman"/>
        </w:rPr>
        <w:t xml:space="preserve">. </w:t>
      </w:r>
      <w:r w:rsidR="00A042C6">
        <w:rPr>
          <w:rFonts w:ascii="Times New Roman" w:eastAsia="Times New Roman" w:hAnsi="Times New Roman" w:cs="Times New Roman"/>
        </w:rPr>
        <w:t xml:space="preserve">Many </w:t>
      </w:r>
      <w:r w:rsidR="00A042C6" w:rsidRPr="00A042C6">
        <w:rPr>
          <w:rFonts w:ascii="Times New Roman" w:eastAsia="Times New Roman" w:hAnsi="Times New Roman" w:cs="Times New Roman"/>
        </w:rPr>
        <w:t>wearable technology devices</w:t>
      </w:r>
      <w:r w:rsidR="00A042C6">
        <w:rPr>
          <w:rFonts w:ascii="Times New Roman" w:eastAsia="Times New Roman" w:hAnsi="Times New Roman" w:cs="Times New Roman"/>
        </w:rPr>
        <w:t xml:space="preserve"> will communicate information with other devices such as a smartphone via an app. This app may </w:t>
      </w:r>
      <w:r w:rsidR="00EC2EB9">
        <w:rPr>
          <w:rFonts w:ascii="Times New Roman" w:eastAsia="Times New Roman" w:hAnsi="Times New Roman" w:cs="Times New Roman"/>
        </w:rPr>
        <w:t xml:space="preserve">also </w:t>
      </w:r>
      <w:r w:rsidR="00A042C6">
        <w:rPr>
          <w:rFonts w:ascii="Times New Roman" w:eastAsia="Times New Roman" w:hAnsi="Times New Roman" w:cs="Times New Roman"/>
        </w:rPr>
        <w:t xml:space="preserve">be </w:t>
      </w:r>
      <w:r w:rsidR="00BA16DE">
        <w:rPr>
          <w:rFonts w:ascii="Times New Roman" w:eastAsia="Times New Roman" w:hAnsi="Times New Roman" w:cs="Times New Roman"/>
        </w:rPr>
        <w:t xml:space="preserve">patented if it solves a technical problem </w:t>
      </w:r>
      <w:r w:rsidR="00EC2EB9">
        <w:rPr>
          <w:rFonts w:ascii="Times New Roman" w:eastAsia="Times New Roman" w:hAnsi="Times New Roman" w:cs="Times New Roman"/>
        </w:rPr>
        <w:t>in a novel manner</w:t>
      </w:r>
      <w:r w:rsidR="00BA16DE">
        <w:rPr>
          <w:rFonts w:ascii="Times New Roman" w:eastAsia="Times New Roman" w:hAnsi="Times New Roman" w:cs="Times New Roman"/>
        </w:rPr>
        <w:t xml:space="preserve">. </w:t>
      </w:r>
      <w:r w:rsidR="00EC2EB9">
        <w:rPr>
          <w:rFonts w:ascii="Times New Roman" w:eastAsia="Times New Roman" w:hAnsi="Times New Roman" w:cs="Times New Roman"/>
        </w:rPr>
        <w:t xml:space="preserve">As under the fashion regime, a </w:t>
      </w:r>
      <w:r w:rsidR="00BA16DE" w:rsidRPr="00BA16DE">
        <w:rPr>
          <w:rFonts w:ascii="Times New Roman" w:eastAsia="Times New Roman" w:hAnsi="Times New Roman" w:cs="Times New Roman"/>
        </w:rPr>
        <w:t>brand name or logo used to market the wearable technology prod</w:t>
      </w:r>
      <w:r w:rsidR="006A26C7">
        <w:rPr>
          <w:rFonts w:ascii="Times New Roman" w:eastAsia="Times New Roman" w:hAnsi="Times New Roman" w:cs="Times New Roman"/>
        </w:rPr>
        <w:t xml:space="preserve">uct can be protected </w:t>
      </w:r>
      <w:r w:rsidR="00EC2EB9">
        <w:rPr>
          <w:rFonts w:ascii="Times New Roman" w:eastAsia="Times New Roman" w:hAnsi="Times New Roman" w:cs="Times New Roman"/>
        </w:rPr>
        <w:t>by trademark law,</w:t>
      </w:r>
      <w:r w:rsidR="006A26C7">
        <w:rPr>
          <w:rFonts w:ascii="Times New Roman" w:eastAsia="Times New Roman" w:hAnsi="Times New Roman" w:cs="Times New Roman"/>
        </w:rPr>
        <w:t xml:space="preserve"> which </w:t>
      </w:r>
      <w:r w:rsidR="00EC2EB9">
        <w:rPr>
          <w:rFonts w:ascii="Times New Roman" w:eastAsia="Times New Roman" w:hAnsi="Times New Roman" w:cs="Times New Roman"/>
        </w:rPr>
        <w:t>aims</w:t>
      </w:r>
      <w:r w:rsidR="006A26C7">
        <w:rPr>
          <w:rFonts w:ascii="Times New Roman" w:eastAsia="Times New Roman" w:hAnsi="Times New Roman" w:cs="Times New Roman"/>
        </w:rPr>
        <w:t xml:space="preserve"> to protect the </w:t>
      </w:r>
      <w:r w:rsidR="00BA16DE" w:rsidRPr="00BA16DE">
        <w:rPr>
          <w:rFonts w:ascii="Times New Roman" w:eastAsia="Times New Roman" w:hAnsi="Times New Roman" w:cs="Times New Roman"/>
        </w:rPr>
        <w:t xml:space="preserve">goodwill and business reputation built up under that </w:t>
      </w:r>
      <w:r w:rsidR="00EC2EB9">
        <w:rPr>
          <w:rFonts w:ascii="Times New Roman" w:eastAsia="Times New Roman" w:hAnsi="Times New Roman" w:cs="Times New Roman"/>
        </w:rPr>
        <w:t>trademark</w:t>
      </w:r>
      <w:r w:rsidR="00BA16DE" w:rsidRPr="00BA16DE">
        <w:rPr>
          <w:rFonts w:ascii="Times New Roman" w:eastAsia="Times New Roman" w:hAnsi="Times New Roman" w:cs="Times New Roman"/>
        </w:rPr>
        <w:t>.</w:t>
      </w:r>
      <w:r w:rsidR="006A26C7">
        <w:rPr>
          <w:rFonts w:ascii="Times New Roman" w:eastAsia="Times New Roman" w:hAnsi="Times New Roman" w:cs="Times New Roman"/>
        </w:rPr>
        <w:t xml:space="preserve"> </w:t>
      </w:r>
    </w:p>
    <w:p w14:paraId="657940E3" w14:textId="6EAD5CA3" w:rsidR="00AF7CC7" w:rsidRDefault="00AF7CC7" w:rsidP="00D9113B">
      <w:pPr>
        <w:spacing w:after="240" w:line="480" w:lineRule="auto"/>
        <w:ind w:firstLine="360"/>
        <w:rPr>
          <w:rFonts w:ascii="Times New Roman" w:eastAsia="Times New Roman" w:hAnsi="Times New Roman" w:cs="Times New Roman"/>
        </w:rPr>
      </w:pPr>
      <w:r>
        <w:rPr>
          <w:rFonts w:ascii="Times New Roman" w:eastAsia="Times New Roman" w:hAnsi="Times New Roman" w:cs="Times New Roman"/>
        </w:rPr>
        <w:t>Problems occur</w:t>
      </w:r>
      <w:r w:rsidR="000B6774">
        <w:rPr>
          <w:rFonts w:ascii="Times New Roman" w:eastAsia="Times New Roman" w:hAnsi="Times New Roman" w:cs="Times New Roman"/>
        </w:rPr>
        <w:t>, however,</w:t>
      </w:r>
      <w:r>
        <w:rPr>
          <w:rFonts w:ascii="Times New Roman" w:eastAsia="Times New Roman" w:hAnsi="Times New Roman" w:cs="Times New Roman"/>
        </w:rPr>
        <w:t xml:space="preserve"> when using</w:t>
      </w:r>
      <w:r w:rsidR="00F32E96">
        <w:rPr>
          <w:rFonts w:ascii="Times New Roman" w:eastAsia="Times New Roman" w:hAnsi="Times New Roman" w:cs="Times New Roman"/>
        </w:rPr>
        <w:t xml:space="preserve"> design patent</w:t>
      </w:r>
      <w:r>
        <w:rPr>
          <w:rFonts w:ascii="Times New Roman" w:eastAsia="Times New Roman" w:hAnsi="Times New Roman" w:cs="Times New Roman"/>
        </w:rPr>
        <w:t>s to protect wearable technology</w:t>
      </w:r>
      <w:r w:rsidR="006A26C7">
        <w:rPr>
          <w:rFonts w:ascii="Times New Roman" w:eastAsia="Times New Roman" w:hAnsi="Times New Roman" w:cs="Times New Roman"/>
        </w:rPr>
        <w:t xml:space="preserve">. </w:t>
      </w:r>
      <w:r>
        <w:rPr>
          <w:rFonts w:ascii="Times New Roman" w:eastAsia="Times New Roman" w:hAnsi="Times New Roman" w:cs="Times New Roman"/>
        </w:rPr>
        <w:t>Since the</w:t>
      </w:r>
      <w:r w:rsidR="00476AEE">
        <w:rPr>
          <w:rFonts w:ascii="Times New Roman" w:eastAsia="Times New Roman" w:hAnsi="Times New Roman" w:cs="Times New Roman"/>
        </w:rPr>
        <w:t xml:space="preserve"> market for wearables is a</w:t>
      </w:r>
      <w:r w:rsidR="006A26C7">
        <w:rPr>
          <w:rFonts w:ascii="Times New Roman" w:eastAsia="Times New Roman" w:hAnsi="Times New Roman" w:cs="Times New Roman"/>
        </w:rPr>
        <w:t xml:space="preserve"> completely new sector, one can imagine that </w:t>
      </w:r>
      <w:r>
        <w:rPr>
          <w:rFonts w:ascii="Times New Roman" w:eastAsia="Times New Roman" w:hAnsi="Times New Roman" w:cs="Times New Roman"/>
        </w:rPr>
        <w:t xml:space="preserve">garments or accessories </w:t>
      </w:r>
      <w:r w:rsidR="006A26C7">
        <w:rPr>
          <w:rFonts w:ascii="Times New Roman" w:eastAsia="Times New Roman" w:hAnsi="Times New Roman" w:cs="Times New Roman"/>
        </w:rPr>
        <w:t>will need to be retrofitted to accommodate the technology</w:t>
      </w:r>
      <w:r w:rsidR="00410287">
        <w:rPr>
          <w:rFonts w:ascii="Times New Roman" w:eastAsia="Times New Roman" w:hAnsi="Times New Roman" w:cs="Times New Roman"/>
        </w:rPr>
        <w:t xml:space="preserve">; </w:t>
      </w:r>
      <w:r>
        <w:rPr>
          <w:rFonts w:ascii="Times New Roman" w:eastAsia="Times New Roman" w:hAnsi="Times New Roman" w:cs="Times New Roman"/>
        </w:rPr>
        <w:t>design patents will be heavily used to protect such innovations</w:t>
      </w:r>
      <w:r w:rsidR="00476AEE">
        <w:rPr>
          <w:rFonts w:ascii="Times New Roman" w:eastAsia="Times New Roman" w:hAnsi="Times New Roman" w:cs="Times New Roman"/>
        </w:rPr>
        <w:t>. S</w:t>
      </w:r>
      <w:r w:rsidR="006A26C7">
        <w:rPr>
          <w:rFonts w:ascii="Times New Roman" w:eastAsia="Times New Roman" w:hAnsi="Times New Roman" w:cs="Times New Roman"/>
        </w:rPr>
        <w:t xml:space="preserve">leeves will need to be tailored a certain way to hold sensors properly, glasses frames will need to be </w:t>
      </w:r>
      <w:r w:rsidR="00E021D5">
        <w:rPr>
          <w:rFonts w:ascii="Times New Roman" w:eastAsia="Times New Roman" w:hAnsi="Times New Roman" w:cs="Times New Roman"/>
        </w:rPr>
        <w:t>re-</w:t>
      </w:r>
      <w:r w:rsidR="006A26C7">
        <w:rPr>
          <w:rFonts w:ascii="Times New Roman" w:eastAsia="Times New Roman" w:hAnsi="Times New Roman" w:cs="Times New Roman"/>
        </w:rPr>
        <w:t>des</w:t>
      </w:r>
      <w:r w:rsidR="00C02E29">
        <w:rPr>
          <w:rFonts w:ascii="Times New Roman" w:eastAsia="Times New Roman" w:hAnsi="Times New Roman" w:cs="Times New Roman"/>
        </w:rPr>
        <w:t xml:space="preserve">igned to hold wires or lasers, and </w:t>
      </w:r>
      <w:r w:rsidR="00410287">
        <w:rPr>
          <w:rFonts w:ascii="Times New Roman" w:eastAsia="Times New Roman" w:hAnsi="Times New Roman" w:cs="Times New Roman"/>
        </w:rPr>
        <w:t>handbags may need to be redesigned to accommodate circuit boards</w:t>
      </w:r>
      <w:r w:rsidR="00C02E29">
        <w:rPr>
          <w:rFonts w:ascii="Times New Roman" w:eastAsia="Times New Roman" w:hAnsi="Times New Roman" w:cs="Times New Roman"/>
        </w:rPr>
        <w:t xml:space="preserve">. </w:t>
      </w:r>
      <w:r w:rsidR="00F32E96">
        <w:rPr>
          <w:rFonts w:ascii="Times New Roman" w:eastAsia="Times New Roman" w:hAnsi="Times New Roman" w:cs="Times New Roman"/>
        </w:rPr>
        <w:t xml:space="preserve">As </w:t>
      </w:r>
      <w:r w:rsidR="000B6774">
        <w:rPr>
          <w:rFonts w:ascii="Times New Roman" w:eastAsia="Times New Roman" w:hAnsi="Times New Roman" w:cs="Times New Roman"/>
        </w:rPr>
        <w:t>“</w:t>
      </w:r>
      <w:r w:rsidR="00F32E96">
        <w:rPr>
          <w:rFonts w:ascii="Times New Roman" w:eastAsia="Times New Roman" w:hAnsi="Times New Roman" w:cs="Times New Roman"/>
        </w:rPr>
        <w:t>smart</w:t>
      </w:r>
      <w:r w:rsidR="000B6774">
        <w:rPr>
          <w:rFonts w:ascii="Times New Roman" w:eastAsia="Times New Roman" w:hAnsi="Times New Roman" w:cs="Times New Roman"/>
        </w:rPr>
        <w:t>”</w:t>
      </w:r>
      <w:r w:rsidR="00F32E96">
        <w:rPr>
          <w:rFonts w:ascii="Times New Roman" w:eastAsia="Times New Roman" w:hAnsi="Times New Roman" w:cs="Times New Roman"/>
        </w:rPr>
        <w:t xml:space="preserve"> fashion </w:t>
      </w:r>
      <w:r w:rsidR="000B6774">
        <w:rPr>
          <w:rFonts w:ascii="Times New Roman" w:eastAsia="Times New Roman" w:hAnsi="Times New Roman" w:cs="Times New Roman"/>
        </w:rPr>
        <w:t xml:space="preserve">begins </w:t>
      </w:r>
      <w:r w:rsidR="00F32E96">
        <w:rPr>
          <w:rFonts w:ascii="Times New Roman" w:eastAsia="Times New Roman" w:hAnsi="Times New Roman" w:cs="Times New Roman"/>
        </w:rPr>
        <w:t xml:space="preserve">to dominate the clothing industry rather than functioning as a niche market, this might </w:t>
      </w:r>
      <w:r>
        <w:rPr>
          <w:rFonts w:ascii="Times New Roman" w:eastAsia="Times New Roman" w:hAnsi="Times New Roman" w:cs="Times New Roman"/>
        </w:rPr>
        <w:t xml:space="preserve">ultimately </w:t>
      </w:r>
      <w:r w:rsidR="00F32E96">
        <w:rPr>
          <w:rFonts w:ascii="Times New Roman" w:eastAsia="Times New Roman" w:hAnsi="Times New Roman" w:cs="Times New Roman"/>
        </w:rPr>
        <w:t>result in increased IP protection for clothing design</w:t>
      </w:r>
      <w:r>
        <w:rPr>
          <w:rFonts w:ascii="Times New Roman" w:eastAsia="Times New Roman" w:hAnsi="Times New Roman" w:cs="Times New Roman"/>
        </w:rPr>
        <w:t>ers</w:t>
      </w:r>
      <w:r w:rsidR="00F32E96">
        <w:rPr>
          <w:rFonts w:ascii="Times New Roman" w:eastAsia="Times New Roman" w:hAnsi="Times New Roman" w:cs="Times New Roman"/>
        </w:rPr>
        <w:t xml:space="preserve"> via design patents and a </w:t>
      </w:r>
      <w:r w:rsidR="00476AEE">
        <w:rPr>
          <w:rFonts w:ascii="Times New Roman" w:eastAsia="Times New Roman" w:hAnsi="Times New Roman" w:cs="Times New Roman"/>
        </w:rPr>
        <w:t xml:space="preserve">boon for the </w:t>
      </w:r>
      <w:r w:rsidR="00F32E96">
        <w:rPr>
          <w:rFonts w:ascii="Times New Roman" w:eastAsia="Times New Roman" w:hAnsi="Times New Roman" w:cs="Times New Roman"/>
        </w:rPr>
        <w:t xml:space="preserve">fashion designers that have been </w:t>
      </w:r>
      <w:r w:rsidR="00410287">
        <w:rPr>
          <w:rFonts w:ascii="Times New Roman" w:eastAsia="Times New Roman" w:hAnsi="Times New Roman" w:cs="Times New Roman"/>
        </w:rPr>
        <w:t xml:space="preserve">eagerly </w:t>
      </w:r>
      <w:r w:rsidR="00F32E96">
        <w:rPr>
          <w:rFonts w:ascii="Times New Roman" w:eastAsia="Times New Roman" w:hAnsi="Times New Roman" w:cs="Times New Roman"/>
        </w:rPr>
        <w:t xml:space="preserve">lobbying for </w:t>
      </w:r>
      <w:r w:rsidR="00476AEE">
        <w:rPr>
          <w:rFonts w:ascii="Times New Roman" w:eastAsia="Times New Roman" w:hAnsi="Times New Roman" w:cs="Times New Roman"/>
        </w:rPr>
        <w:t xml:space="preserve">protection for their designs. </w:t>
      </w:r>
    </w:p>
    <w:p w14:paraId="7F72F2BC" w14:textId="77777777" w:rsidR="000B6774" w:rsidRDefault="00AF7CC7" w:rsidP="00D9113B">
      <w:pPr>
        <w:spacing w:after="240" w:line="480" w:lineRule="auto"/>
        <w:ind w:firstLine="360"/>
        <w:rPr>
          <w:rFonts w:ascii="Times New Roman" w:eastAsia="Times New Roman" w:hAnsi="Times New Roman" w:cs="Times New Roman"/>
        </w:rPr>
      </w:pPr>
      <w:r>
        <w:rPr>
          <w:rFonts w:ascii="Times New Roman" w:eastAsia="Times New Roman" w:hAnsi="Times New Roman" w:cs="Times New Roman"/>
        </w:rPr>
        <w:t xml:space="preserve">However, is it desirable to </w:t>
      </w:r>
      <w:r w:rsidR="00E021D5">
        <w:rPr>
          <w:rFonts w:ascii="Times New Roman" w:eastAsia="Times New Roman" w:hAnsi="Times New Roman" w:cs="Times New Roman"/>
        </w:rPr>
        <w:t xml:space="preserve">have increased IP protection for the design of wearables? Proponents will </w:t>
      </w:r>
      <w:r w:rsidR="005170BF">
        <w:rPr>
          <w:rFonts w:ascii="Times New Roman" w:eastAsia="Times New Roman" w:hAnsi="Times New Roman" w:cs="Times New Roman"/>
        </w:rPr>
        <w:t xml:space="preserve">likely </w:t>
      </w:r>
      <w:r w:rsidR="007F0C85">
        <w:rPr>
          <w:rFonts w:ascii="Times New Roman" w:eastAsia="Times New Roman" w:hAnsi="Times New Roman" w:cs="Times New Roman"/>
        </w:rPr>
        <w:t>invoke</w:t>
      </w:r>
      <w:r w:rsidR="00E021D5">
        <w:rPr>
          <w:rFonts w:ascii="Times New Roman" w:eastAsia="Times New Roman" w:hAnsi="Times New Roman" w:cs="Times New Roman"/>
        </w:rPr>
        <w:t xml:space="preserve"> </w:t>
      </w:r>
      <w:r w:rsidR="007F0C85">
        <w:rPr>
          <w:rFonts w:ascii="Times New Roman" w:eastAsia="Times New Roman" w:hAnsi="Times New Roman" w:cs="Times New Roman"/>
        </w:rPr>
        <w:t>the popular</w:t>
      </w:r>
      <w:r w:rsidR="005C5DDB">
        <w:rPr>
          <w:rFonts w:ascii="Times New Roman" w:eastAsia="Times New Roman" w:hAnsi="Times New Roman" w:cs="Times New Roman"/>
        </w:rPr>
        <w:t xml:space="preserve"> argument that IP protection </w:t>
      </w:r>
      <w:r w:rsidR="005170BF">
        <w:rPr>
          <w:rFonts w:ascii="Times New Roman" w:eastAsia="Times New Roman" w:hAnsi="Times New Roman" w:cs="Times New Roman"/>
        </w:rPr>
        <w:t xml:space="preserve">gives incentives for innovation. They would argue that </w:t>
      </w:r>
      <w:r w:rsidR="007F0C85">
        <w:rPr>
          <w:rFonts w:ascii="Times New Roman" w:eastAsia="Times New Roman" w:hAnsi="Times New Roman" w:cs="Times New Roman"/>
        </w:rPr>
        <w:t>the invention</w:t>
      </w:r>
      <w:r w:rsidR="005C5DDB">
        <w:rPr>
          <w:rFonts w:ascii="Times New Roman" w:eastAsia="Times New Roman" w:hAnsi="Times New Roman" w:cs="Times New Roman"/>
        </w:rPr>
        <w:t xml:space="preserve"> of </w:t>
      </w:r>
      <w:r w:rsidR="005170BF">
        <w:rPr>
          <w:rFonts w:ascii="Times New Roman" w:eastAsia="Times New Roman" w:hAnsi="Times New Roman" w:cs="Times New Roman"/>
        </w:rPr>
        <w:t xml:space="preserve">these </w:t>
      </w:r>
      <w:r w:rsidR="005C5DDB">
        <w:rPr>
          <w:rFonts w:ascii="Times New Roman" w:eastAsia="Times New Roman" w:hAnsi="Times New Roman" w:cs="Times New Roman"/>
        </w:rPr>
        <w:t xml:space="preserve">new technological </w:t>
      </w:r>
      <w:r w:rsidR="000B6774">
        <w:rPr>
          <w:rFonts w:ascii="Times New Roman" w:eastAsia="Times New Roman" w:hAnsi="Times New Roman" w:cs="Times New Roman"/>
        </w:rPr>
        <w:t>garments, which require</w:t>
      </w:r>
      <w:r w:rsidR="007F0C85">
        <w:rPr>
          <w:rFonts w:ascii="Times New Roman" w:eastAsia="Times New Roman" w:hAnsi="Times New Roman" w:cs="Times New Roman"/>
        </w:rPr>
        <w:t xml:space="preserve"> both </w:t>
      </w:r>
      <w:r w:rsidR="005170BF">
        <w:rPr>
          <w:rFonts w:ascii="Times New Roman" w:eastAsia="Times New Roman" w:hAnsi="Times New Roman" w:cs="Times New Roman"/>
        </w:rPr>
        <w:t>investment in capital</w:t>
      </w:r>
      <w:r w:rsidR="007F0C85">
        <w:rPr>
          <w:rFonts w:ascii="Times New Roman" w:eastAsia="Times New Roman" w:hAnsi="Times New Roman" w:cs="Times New Roman"/>
        </w:rPr>
        <w:t xml:space="preserve"> and labor,</w:t>
      </w:r>
      <w:r w:rsidR="005C5DDB">
        <w:rPr>
          <w:rFonts w:ascii="Times New Roman" w:eastAsia="Times New Roman" w:hAnsi="Times New Roman" w:cs="Times New Roman"/>
        </w:rPr>
        <w:t xml:space="preserve"> would never have occurred without </w:t>
      </w:r>
      <w:r w:rsidR="007F0C85">
        <w:rPr>
          <w:rFonts w:ascii="Times New Roman" w:eastAsia="Times New Roman" w:hAnsi="Times New Roman" w:cs="Times New Roman"/>
        </w:rPr>
        <w:t xml:space="preserve">such </w:t>
      </w:r>
      <w:r w:rsidR="005C5DDB">
        <w:rPr>
          <w:rFonts w:ascii="Times New Roman" w:eastAsia="Times New Roman" w:hAnsi="Times New Roman" w:cs="Times New Roman"/>
        </w:rPr>
        <w:t xml:space="preserve">increased protections. </w:t>
      </w:r>
    </w:p>
    <w:p w14:paraId="41003BF0" w14:textId="5ECE5746" w:rsidR="00D245C0" w:rsidRDefault="000B6774" w:rsidP="00D9113B">
      <w:pPr>
        <w:spacing w:after="240" w:line="480" w:lineRule="auto"/>
        <w:ind w:firstLine="360"/>
        <w:rPr>
          <w:rFonts w:ascii="Times New Roman" w:eastAsia="Times New Roman" w:hAnsi="Times New Roman" w:cs="Times New Roman"/>
        </w:rPr>
      </w:pPr>
      <w:r>
        <w:rPr>
          <w:rFonts w:ascii="Times New Roman" w:eastAsia="Times New Roman" w:hAnsi="Times New Roman" w:cs="Times New Roman"/>
        </w:rPr>
        <w:t>On the other hand</w:t>
      </w:r>
      <w:r w:rsidR="005C5DDB">
        <w:rPr>
          <w:rFonts w:ascii="Times New Roman" w:eastAsia="Times New Roman" w:hAnsi="Times New Roman" w:cs="Times New Roman"/>
        </w:rPr>
        <w:t xml:space="preserve">, </w:t>
      </w:r>
      <w:r w:rsidR="007F0C85">
        <w:rPr>
          <w:rFonts w:ascii="Times New Roman" w:eastAsia="Times New Roman" w:hAnsi="Times New Roman" w:cs="Times New Roman"/>
        </w:rPr>
        <w:t xml:space="preserve">design patents </w:t>
      </w:r>
      <w:r>
        <w:rPr>
          <w:rFonts w:ascii="Times New Roman" w:eastAsia="Times New Roman" w:hAnsi="Times New Roman" w:cs="Times New Roman"/>
        </w:rPr>
        <w:t xml:space="preserve">have high social costs- they </w:t>
      </w:r>
      <w:r w:rsidR="00E1389E">
        <w:rPr>
          <w:rFonts w:ascii="Times New Roman" w:eastAsia="Times New Roman" w:hAnsi="Times New Roman" w:cs="Times New Roman"/>
        </w:rPr>
        <w:t xml:space="preserve">raise </w:t>
      </w:r>
      <w:r w:rsidR="00547785">
        <w:rPr>
          <w:rFonts w:ascii="Times New Roman" w:eastAsia="Times New Roman" w:hAnsi="Times New Roman" w:cs="Times New Roman"/>
        </w:rPr>
        <w:t>prices</w:t>
      </w:r>
      <w:r w:rsidR="00E1389E">
        <w:rPr>
          <w:rFonts w:ascii="Times New Roman" w:eastAsia="Times New Roman" w:hAnsi="Times New Roman" w:cs="Times New Roman"/>
        </w:rPr>
        <w:t xml:space="preserve"> and decrease access to designs by creating artificial scarcity and giving a monopoly to those who come first. </w:t>
      </w:r>
      <w:r>
        <w:rPr>
          <w:rFonts w:ascii="Times New Roman" w:eastAsia="Times New Roman" w:hAnsi="Times New Roman" w:cs="Times New Roman"/>
        </w:rPr>
        <w:t>If</w:t>
      </w:r>
      <w:r w:rsidR="005170BF">
        <w:rPr>
          <w:rFonts w:ascii="Times New Roman" w:eastAsia="Times New Roman" w:hAnsi="Times New Roman" w:cs="Times New Roman"/>
        </w:rPr>
        <w:t>, as Hemphill and Suk advance,</w:t>
      </w:r>
      <w:r w:rsidR="007F0C85">
        <w:rPr>
          <w:rFonts w:ascii="Times New Roman" w:eastAsia="Times New Roman" w:hAnsi="Times New Roman" w:cs="Times New Roman"/>
        </w:rPr>
        <w:t xml:space="preserve"> </w:t>
      </w:r>
      <w:r w:rsidR="005170BF">
        <w:rPr>
          <w:rFonts w:ascii="Times New Roman" w:eastAsia="Times New Roman" w:hAnsi="Times New Roman" w:cs="Times New Roman"/>
        </w:rPr>
        <w:t>the benefits</w:t>
      </w:r>
      <w:r w:rsidR="007F0C85">
        <w:rPr>
          <w:rFonts w:ascii="Times New Roman" w:eastAsia="Times New Roman" w:hAnsi="Times New Roman" w:cs="Times New Roman"/>
        </w:rPr>
        <w:t xml:space="preserve"> of design are </w:t>
      </w:r>
      <w:r w:rsidR="005170BF">
        <w:rPr>
          <w:rFonts w:ascii="Times New Roman" w:eastAsia="Times New Roman" w:hAnsi="Times New Roman" w:cs="Times New Roman"/>
        </w:rPr>
        <w:t xml:space="preserve">partially </w:t>
      </w:r>
      <w:r w:rsidR="007F0C85">
        <w:rPr>
          <w:rFonts w:ascii="Times New Roman" w:eastAsia="Times New Roman" w:hAnsi="Times New Roman" w:cs="Times New Roman"/>
        </w:rPr>
        <w:t>social and psychological</w:t>
      </w:r>
      <w:r w:rsidR="005170BF">
        <w:rPr>
          <w:rFonts w:ascii="Times New Roman" w:eastAsia="Times New Roman" w:hAnsi="Times New Roman" w:cs="Times New Roman"/>
        </w:rPr>
        <w:t xml:space="preserve"> </w:t>
      </w:r>
      <w:r w:rsidR="007F0C85">
        <w:rPr>
          <w:rFonts w:ascii="Times New Roman" w:eastAsia="Times New Roman" w:hAnsi="Times New Roman" w:cs="Times New Roman"/>
        </w:rPr>
        <w:t>by allowing people to express themselves and be a part of the zeitg</w:t>
      </w:r>
      <w:r w:rsidR="00D245C0">
        <w:rPr>
          <w:rFonts w:ascii="Times New Roman" w:eastAsia="Times New Roman" w:hAnsi="Times New Roman" w:cs="Times New Roman"/>
        </w:rPr>
        <w:t>eist of the times through fashion</w:t>
      </w:r>
      <w:r w:rsidR="007F0C85">
        <w:rPr>
          <w:rFonts w:ascii="Times New Roman" w:eastAsia="Times New Roman" w:hAnsi="Times New Roman" w:cs="Times New Roman"/>
        </w:rPr>
        <w:t xml:space="preserve">, then </w:t>
      </w:r>
      <w:r w:rsidR="00547785">
        <w:rPr>
          <w:rFonts w:ascii="Times New Roman" w:eastAsia="Times New Roman" w:hAnsi="Times New Roman" w:cs="Times New Roman"/>
        </w:rPr>
        <w:t>design patents</w:t>
      </w:r>
      <w:r w:rsidR="007F0C85">
        <w:rPr>
          <w:rFonts w:ascii="Times New Roman" w:eastAsia="Times New Roman" w:hAnsi="Times New Roman" w:cs="Times New Roman"/>
        </w:rPr>
        <w:t xml:space="preserve"> may </w:t>
      </w:r>
      <w:r w:rsidR="00135D2A">
        <w:rPr>
          <w:rFonts w:ascii="Times New Roman" w:eastAsia="Times New Roman" w:hAnsi="Times New Roman" w:cs="Times New Roman"/>
        </w:rPr>
        <w:t xml:space="preserve">serve to widen </w:t>
      </w:r>
      <w:r w:rsidR="005170BF">
        <w:rPr>
          <w:rFonts w:ascii="Times New Roman" w:eastAsia="Times New Roman" w:hAnsi="Times New Roman" w:cs="Times New Roman"/>
        </w:rPr>
        <w:t xml:space="preserve">class </w:t>
      </w:r>
      <w:r w:rsidR="00D245C0">
        <w:rPr>
          <w:rFonts w:ascii="Times New Roman" w:eastAsia="Times New Roman" w:hAnsi="Times New Roman" w:cs="Times New Roman"/>
        </w:rPr>
        <w:t>inequalities.</w:t>
      </w:r>
      <w:r w:rsidR="00135D2A">
        <w:rPr>
          <w:rFonts w:ascii="Times New Roman" w:eastAsia="Times New Roman" w:hAnsi="Times New Roman" w:cs="Times New Roman"/>
        </w:rPr>
        <w:t xml:space="preserve"> </w:t>
      </w:r>
      <w:r w:rsidR="00410287">
        <w:rPr>
          <w:rFonts w:ascii="Times New Roman" w:eastAsia="Times New Roman" w:hAnsi="Times New Roman" w:cs="Times New Roman"/>
        </w:rPr>
        <w:t>This is because d</w:t>
      </w:r>
      <w:r w:rsidR="00547785">
        <w:rPr>
          <w:rFonts w:ascii="Times New Roman" w:eastAsia="Times New Roman" w:hAnsi="Times New Roman" w:cs="Times New Roman"/>
        </w:rPr>
        <w:t xml:space="preserve">esign patents will make high-priced wearables unaffordable to the </w:t>
      </w:r>
      <w:r w:rsidR="00D245C0">
        <w:rPr>
          <w:rFonts w:ascii="Times New Roman" w:eastAsia="Times New Roman" w:hAnsi="Times New Roman" w:cs="Times New Roman"/>
        </w:rPr>
        <w:t>middle and lower classes</w:t>
      </w:r>
      <w:r w:rsidR="00547785">
        <w:rPr>
          <w:rFonts w:ascii="Times New Roman" w:eastAsia="Times New Roman" w:hAnsi="Times New Roman" w:cs="Times New Roman"/>
        </w:rPr>
        <w:t>, who</w:t>
      </w:r>
      <w:r w:rsidR="00D245C0">
        <w:rPr>
          <w:rFonts w:ascii="Times New Roman" w:eastAsia="Times New Roman" w:hAnsi="Times New Roman" w:cs="Times New Roman"/>
        </w:rPr>
        <w:t xml:space="preserve"> will not be ab</w:t>
      </w:r>
      <w:r w:rsidR="005170BF">
        <w:rPr>
          <w:rFonts w:ascii="Times New Roman" w:eastAsia="Times New Roman" w:hAnsi="Times New Roman" w:cs="Times New Roman"/>
        </w:rPr>
        <w:t xml:space="preserve">le to reap as many of the benefits of social and psychological expression </w:t>
      </w:r>
      <w:r w:rsidR="00547785">
        <w:rPr>
          <w:rFonts w:ascii="Times New Roman" w:eastAsia="Times New Roman" w:hAnsi="Times New Roman" w:cs="Times New Roman"/>
        </w:rPr>
        <w:t>as the upper class</w:t>
      </w:r>
      <w:r w:rsidR="00135D2A">
        <w:rPr>
          <w:rFonts w:ascii="Times New Roman" w:eastAsia="Times New Roman" w:hAnsi="Times New Roman" w:cs="Times New Roman"/>
        </w:rPr>
        <w:t>.</w:t>
      </w:r>
      <w:r w:rsidR="00D245C0">
        <w:rPr>
          <w:rFonts w:ascii="Times New Roman" w:eastAsia="Times New Roman" w:hAnsi="Times New Roman" w:cs="Times New Roman"/>
        </w:rPr>
        <w:t xml:space="preserve"> </w:t>
      </w:r>
      <w:r w:rsidR="005170BF">
        <w:rPr>
          <w:rFonts w:ascii="Times New Roman" w:eastAsia="Times New Roman" w:hAnsi="Times New Roman" w:cs="Times New Roman"/>
        </w:rPr>
        <w:t>Following this logic further</w:t>
      </w:r>
      <w:r w:rsidR="00D245C0">
        <w:rPr>
          <w:rFonts w:ascii="Times New Roman" w:eastAsia="Times New Roman" w:hAnsi="Times New Roman" w:cs="Times New Roman"/>
        </w:rPr>
        <w:t>, if design is about expression of the times</w:t>
      </w:r>
      <w:r w:rsidR="005170BF">
        <w:rPr>
          <w:rFonts w:ascii="Times New Roman" w:eastAsia="Times New Roman" w:hAnsi="Times New Roman" w:cs="Times New Roman"/>
        </w:rPr>
        <w:t xml:space="preserve"> and </w:t>
      </w:r>
      <w:r w:rsidR="006D64FB">
        <w:rPr>
          <w:rFonts w:ascii="Times New Roman" w:eastAsia="Times New Roman" w:hAnsi="Times New Roman" w:cs="Times New Roman"/>
        </w:rPr>
        <w:t xml:space="preserve">product </w:t>
      </w:r>
      <w:r w:rsidR="00F313B3">
        <w:rPr>
          <w:rFonts w:ascii="Times New Roman" w:eastAsia="Times New Roman" w:hAnsi="Times New Roman" w:cs="Times New Roman"/>
        </w:rPr>
        <w:t>differentiation</w:t>
      </w:r>
      <w:r w:rsidR="005170BF">
        <w:rPr>
          <w:rFonts w:ascii="Times New Roman" w:eastAsia="Times New Roman" w:hAnsi="Times New Roman" w:cs="Times New Roman"/>
        </w:rPr>
        <w:t xml:space="preserve"> for various cultural and socioeconomic tastes is desirable</w:t>
      </w:r>
      <w:r w:rsidR="00D245C0">
        <w:rPr>
          <w:rFonts w:ascii="Times New Roman" w:eastAsia="Times New Roman" w:hAnsi="Times New Roman" w:cs="Times New Roman"/>
        </w:rPr>
        <w:t xml:space="preserve">, then perhaps </w:t>
      </w:r>
      <w:r w:rsidR="006D64FB">
        <w:rPr>
          <w:rFonts w:ascii="Times New Roman" w:eastAsia="Times New Roman" w:hAnsi="Times New Roman" w:cs="Times New Roman"/>
        </w:rPr>
        <w:t>as a result of the lack of mi</w:t>
      </w:r>
      <w:r w:rsidR="00381E85">
        <w:rPr>
          <w:rFonts w:ascii="Times New Roman" w:eastAsia="Times New Roman" w:hAnsi="Times New Roman" w:cs="Times New Roman"/>
        </w:rPr>
        <w:t xml:space="preserve">ddle and lower class consumers will </w:t>
      </w:r>
      <w:r w:rsidR="005170BF">
        <w:rPr>
          <w:rFonts w:ascii="Times New Roman" w:eastAsia="Times New Roman" w:hAnsi="Times New Roman" w:cs="Times New Roman"/>
        </w:rPr>
        <w:t>de</w:t>
      </w:r>
      <w:r w:rsidR="00381E85">
        <w:rPr>
          <w:rFonts w:ascii="Times New Roman" w:eastAsia="Times New Roman" w:hAnsi="Times New Roman" w:cs="Times New Roman"/>
        </w:rPr>
        <w:t>prive the wearable technology industry</w:t>
      </w:r>
      <w:r w:rsidR="006D64FB">
        <w:rPr>
          <w:rFonts w:ascii="Times New Roman" w:eastAsia="Times New Roman" w:hAnsi="Times New Roman" w:cs="Times New Roman"/>
        </w:rPr>
        <w:t xml:space="preserve"> of beneficial differentiation</w:t>
      </w:r>
      <w:r w:rsidR="005170BF">
        <w:rPr>
          <w:rFonts w:ascii="Times New Roman" w:eastAsia="Times New Roman" w:hAnsi="Times New Roman" w:cs="Times New Roman"/>
        </w:rPr>
        <w:t>.</w:t>
      </w:r>
      <w:r w:rsidR="00381E85">
        <w:rPr>
          <w:rFonts w:ascii="Times New Roman" w:eastAsia="Times New Roman" w:hAnsi="Times New Roman" w:cs="Times New Roman"/>
        </w:rPr>
        <w:t xml:space="preserve"> </w:t>
      </w:r>
      <w:r w:rsidR="00410287">
        <w:rPr>
          <w:rFonts w:ascii="Times New Roman" w:eastAsia="Times New Roman" w:hAnsi="Times New Roman" w:cs="Times New Roman"/>
        </w:rPr>
        <w:t>Currently, the</w:t>
      </w:r>
      <w:r w:rsidR="00381E85">
        <w:rPr>
          <w:rFonts w:ascii="Times New Roman" w:eastAsia="Times New Roman" w:hAnsi="Times New Roman" w:cs="Times New Roman"/>
        </w:rPr>
        <w:t xml:space="preserve"> fashion industry has </w:t>
      </w:r>
      <w:r w:rsidR="00983EE9">
        <w:rPr>
          <w:rFonts w:ascii="Times New Roman" w:eastAsia="Times New Roman" w:hAnsi="Times New Roman" w:cs="Times New Roman"/>
        </w:rPr>
        <w:t>multi-faceted sources for design which creates many options for consumers</w:t>
      </w:r>
      <w:r>
        <w:rPr>
          <w:rFonts w:ascii="Times New Roman" w:eastAsia="Times New Roman" w:hAnsi="Times New Roman" w:cs="Times New Roman"/>
        </w:rPr>
        <w:t>: for example,</w:t>
      </w:r>
      <w:r w:rsidR="00983EE9">
        <w:rPr>
          <w:rFonts w:ascii="Times New Roman" w:eastAsia="Times New Roman" w:hAnsi="Times New Roman" w:cs="Times New Roman"/>
        </w:rPr>
        <w:t xml:space="preserve"> Prada, aimed for higher incomes, may push for jewel tone bags this season while Coach</w:t>
      </w:r>
      <w:r w:rsidR="00410287">
        <w:rPr>
          <w:rFonts w:ascii="Times New Roman" w:eastAsia="Times New Roman" w:hAnsi="Times New Roman" w:cs="Times New Roman"/>
        </w:rPr>
        <w:t>, aimed for middle incomes,</w:t>
      </w:r>
      <w:r w:rsidR="00983EE9">
        <w:rPr>
          <w:rFonts w:ascii="Times New Roman" w:eastAsia="Times New Roman" w:hAnsi="Times New Roman" w:cs="Times New Roman"/>
        </w:rPr>
        <w:t xml:space="preserve"> may create striped bags. This differentiation benefits consumers by giving them more choice</w:t>
      </w:r>
      <w:r>
        <w:rPr>
          <w:rFonts w:ascii="Times New Roman" w:eastAsia="Times New Roman" w:hAnsi="Times New Roman" w:cs="Times New Roman"/>
        </w:rPr>
        <w:t>, allowing them to better optimize their utility</w:t>
      </w:r>
      <w:r w:rsidR="00983EE9">
        <w:rPr>
          <w:rFonts w:ascii="Times New Roman" w:eastAsia="Times New Roman" w:hAnsi="Times New Roman" w:cs="Times New Roman"/>
        </w:rPr>
        <w:t xml:space="preserve">. However, </w:t>
      </w:r>
      <w:r>
        <w:rPr>
          <w:rFonts w:ascii="Times New Roman" w:eastAsia="Times New Roman" w:hAnsi="Times New Roman" w:cs="Times New Roman"/>
        </w:rPr>
        <w:t xml:space="preserve">if the pool of </w:t>
      </w:r>
      <w:r w:rsidR="00410287">
        <w:rPr>
          <w:rFonts w:ascii="Times New Roman" w:eastAsia="Times New Roman" w:hAnsi="Times New Roman" w:cs="Times New Roman"/>
        </w:rPr>
        <w:t>consumers</w:t>
      </w:r>
      <w:r w:rsidR="00983EE9">
        <w:rPr>
          <w:rFonts w:ascii="Times New Roman" w:eastAsia="Times New Roman" w:hAnsi="Times New Roman" w:cs="Times New Roman"/>
        </w:rPr>
        <w:t xml:space="preserve"> </w:t>
      </w:r>
      <w:r>
        <w:rPr>
          <w:rFonts w:ascii="Times New Roman" w:eastAsia="Times New Roman" w:hAnsi="Times New Roman" w:cs="Times New Roman"/>
        </w:rPr>
        <w:t xml:space="preserve">is limited due to the increase in price attributable to design patents, then designers have less of an incentive to create distinct designs </w:t>
      </w:r>
      <w:r w:rsidR="00547785">
        <w:rPr>
          <w:rFonts w:ascii="Times New Roman" w:eastAsia="Times New Roman" w:hAnsi="Times New Roman" w:cs="Times New Roman"/>
        </w:rPr>
        <w:t>for a diverse set of</w:t>
      </w:r>
      <w:r>
        <w:rPr>
          <w:rFonts w:ascii="Times New Roman" w:eastAsia="Times New Roman" w:hAnsi="Times New Roman" w:cs="Times New Roman"/>
        </w:rPr>
        <w:t xml:space="preserve"> consumers</w:t>
      </w:r>
      <w:r w:rsidR="00547785">
        <w:rPr>
          <w:rFonts w:ascii="Times New Roman" w:eastAsia="Times New Roman" w:hAnsi="Times New Roman" w:cs="Times New Roman"/>
        </w:rPr>
        <w:t xml:space="preserve">, who ultimately lose out on a </w:t>
      </w:r>
      <w:r w:rsidR="00983EE9">
        <w:rPr>
          <w:rFonts w:ascii="Times New Roman" w:eastAsia="Times New Roman" w:hAnsi="Times New Roman" w:cs="Times New Roman"/>
        </w:rPr>
        <w:t xml:space="preserve">wide breadth of design </w:t>
      </w:r>
      <w:r w:rsidR="00547785">
        <w:rPr>
          <w:rFonts w:ascii="Times New Roman" w:eastAsia="Times New Roman" w:hAnsi="Times New Roman" w:cs="Times New Roman"/>
        </w:rPr>
        <w:t xml:space="preserve">options </w:t>
      </w:r>
      <w:r w:rsidR="00983EE9">
        <w:rPr>
          <w:rFonts w:ascii="Times New Roman" w:eastAsia="Times New Roman" w:hAnsi="Times New Roman" w:cs="Times New Roman"/>
        </w:rPr>
        <w:t>in</w:t>
      </w:r>
      <w:r>
        <w:rPr>
          <w:rFonts w:ascii="Times New Roman" w:eastAsia="Times New Roman" w:hAnsi="Times New Roman" w:cs="Times New Roman"/>
        </w:rPr>
        <w:t xml:space="preserve"> the wearable technology market</w:t>
      </w:r>
      <w:r w:rsidR="00381E85">
        <w:rPr>
          <w:rFonts w:ascii="Times New Roman" w:eastAsia="Times New Roman" w:hAnsi="Times New Roman" w:cs="Times New Roman"/>
        </w:rPr>
        <w:t>.</w:t>
      </w:r>
      <w:r w:rsidR="005170BF">
        <w:rPr>
          <w:rFonts w:ascii="Times New Roman" w:eastAsia="Times New Roman" w:hAnsi="Times New Roman" w:cs="Times New Roman"/>
        </w:rPr>
        <w:t xml:space="preserve"> </w:t>
      </w:r>
      <w:r w:rsidR="00410287">
        <w:rPr>
          <w:rFonts w:ascii="Times New Roman" w:eastAsia="Times New Roman" w:hAnsi="Times New Roman" w:cs="Times New Roman"/>
        </w:rPr>
        <w:t>Another critique of the “incentives for innovation” argument is that there is weak empirical support that design patents are necessary to induce innovation in design.</w:t>
      </w:r>
      <w:r w:rsidR="00410287">
        <w:rPr>
          <w:rStyle w:val="FootnoteReference"/>
          <w:rFonts w:ascii="Times New Roman" w:eastAsia="Times New Roman" w:hAnsi="Times New Roman" w:cs="Times New Roman"/>
        </w:rPr>
        <w:footnoteReference w:id="15"/>
      </w:r>
      <w:r w:rsidR="00410287">
        <w:rPr>
          <w:rFonts w:ascii="Times New Roman" w:eastAsia="Times New Roman" w:hAnsi="Times New Roman" w:cs="Times New Roman"/>
        </w:rPr>
        <w:t xml:space="preserve"> Especially in the market for fashion and design, which has a short life cycle, a combination of the first mover advantage, the notoriety of being a “cool” brand/design/company, and the natural importance to differentiate one’s products from the masses may be sufficient to eliminate formal IP protections.</w:t>
      </w:r>
    </w:p>
    <w:p w14:paraId="279A8EFC" w14:textId="48388751" w:rsidR="00B0577B" w:rsidRDefault="005170BF" w:rsidP="00D9113B">
      <w:pPr>
        <w:spacing w:after="240" w:line="480" w:lineRule="auto"/>
        <w:rPr>
          <w:rFonts w:ascii="Times New Roman" w:eastAsia="Times New Roman" w:hAnsi="Times New Roman" w:cs="Times New Roman"/>
        </w:rPr>
      </w:pPr>
      <w:r>
        <w:rPr>
          <w:rFonts w:ascii="Times New Roman" w:eastAsia="Times New Roman" w:hAnsi="Times New Roman" w:cs="Times New Roman"/>
        </w:rPr>
        <w:tab/>
      </w:r>
      <w:r w:rsidR="00410287">
        <w:rPr>
          <w:rFonts w:ascii="Times New Roman" w:eastAsia="Times New Roman" w:hAnsi="Times New Roman" w:cs="Times New Roman"/>
        </w:rPr>
        <w:t>The next</w:t>
      </w:r>
      <w:r>
        <w:rPr>
          <w:rFonts w:ascii="Times New Roman" w:eastAsia="Times New Roman" w:hAnsi="Times New Roman" w:cs="Times New Roman"/>
        </w:rPr>
        <w:t xml:space="preserve"> argument</w:t>
      </w:r>
      <w:r w:rsidR="006D64FB">
        <w:rPr>
          <w:rFonts w:ascii="Times New Roman" w:eastAsia="Times New Roman" w:hAnsi="Times New Roman" w:cs="Times New Roman"/>
        </w:rPr>
        <w:t xml:space="preserve"> that pro-IP designers will advance</w:t>
      </w:r>
      <w:r>
        <w:rPr>
          <w:rFonts w:ascii="Times New Roman" w:eastAsia="Times New Roman" w:hAnsi="Times New Roman" w:cs="Times New Roman"/>
        </w:rPr>
        <w:t xml:space="preserve"> is</w:t>
      </w:r>
      <w:r w:rsidR="006D64FB">
        <w:rPr>
          <w:rFonts w:ascii="Times New Roman" w:eastAsia="Times New Roman" w:hAnsi="Times New Roman" w:cs="Times New Roman"/>
        </w:rPr>
        <w:t xml:space="preserve"> the Lockean labor t</w:t>
      </w:r>
      <w:r>
        <w:rPr>
          <w:rFonts w:ascii="Times New Roman" w:eastAsia="Times New Roman" w:hAnsi="Times New Roman" w:cs="Times New Roman"/>
        </w:rPr>
        <w:t>heory</w:t>
      </w:r>
      <w:r w:rsidR="006D64FB">
        <w:rPr>
          <w:rFonts w:ascii="Times New Roman" w:eastAsia="Times New Roman" w:hAnsi="Times New Roman" w:cs="Times New Roman"/>
        </w:rPr>
        <w:t xml:space="preserve">, which </w:t>
      </w:r>
      <w:r w:rsidR="00F313B3">
        <w:rPr>
          <w:rFonts w:ascii="Times New Roman" w:eastAsia="Times New Roman" w:hAnsi="Times New Roman" w:cs="Times New Roman"/>
        </w:rPr>
        <w:t>posits</w:t>
      </w:r>
      <w:r w:rsidR="006D64FB">
        <w:rPr>
          <w:rFonts w:ascii="Times New Roman" w:eastAsia="Times New Roman" w:hAnsi="Times New Roman" w:cs="Times New Roman"/>
        </w:rPr>
        <w:t xml:space="preserve"> that</w:t>
      </w:r>
      <w:r>
        <w:rPr>
          <w:rFonts w:ascii="Times New Roman" w:eastAsia="Times New Roman" w:hAnsi="Times New Roman" w:cs="Times New Roman"/>
        </w:rPr>
        <w:t xml:space="preserve"> a designer should be entitled to property rights </w:t>
      </w:r>
      <w:r w:rsidR="00F313B3">
        <w:rPr>
          <w:rFonts w:ascii="Times New Roman" w:eastAsia="Times New Roman" w:hAnsi="Times New Roman" w:cs="Times New Roman"/>
        </w:rPr>
        <w:t>over designs created</w:t>
      </w:r>
      <w:r>
        <w:rPr>
          <w:rFonts w:ascii="Times New Roman" w:eastAsia="Times New Roman" w:hAnsi="Times New Roman" w:cs="Times New Roman"/>
        </w:rPr>
        <w:t xml:space="preserve"> through the exercise of his labor. </w:t>
      </w:r>
      <w:r w:rsidR="00D245C0">
        <w:rPr>
          <w:rFonts w:ascii="Times New Roman" w:eastAsia="Times New Roman" w:hAnsi="Times New Roman" w:cs="Times New Roman"/>
        </w:rPr>
        <w:t xml:space="preserve"> </w:t>
      </w:r>
      <w:r w:rsidR="00F313B3">
        <w:rPr>
          <w:rFonts w:ascii="Times New Roman" w:eastAsia="Times New Roman" w:hAnsi="Times New Roman" w:cs="Times New Roman"/>
        </w:rPr>
        <w:t xml:space="preserve">Moreover, such designers would argue that stronger IP protection is necessary for wearables because if authors and filmmakers receive IP protection through copyright, from a horizontal equity perspective, shouldn’t designers of wearables receive similar protections </w:t>
      </w:r>
      <w:r w:rsidR="00547785">
        <w:rPr>
          <w:rFonts w:ascii="Times New Roman" w:eastAsia="Times New Roman" w:hAnsi="Times New Roman" w:cs="Times New Roman"/>
        </w:rPr>
        <w:t>through</w:t>
      </w:r>
      <w:r w:rsidR="00F313B3">
        <w:rPr>
          <w:rFonts w:ascii="Times New Roman" w:eastAsia="Times New Roman" w:hAnsi="Times New Roman" w:cs="Times New Roman"/>
        </w:rPr>
        <w:t xml:space="preserve"> design patent</w:t>
      </w:r>
      <w:r w:rsidR="00547785">
        <w:rPr>
          <w:rFonts w:ascii="Times New Roman" w:eastAsia="Times New Roman" w:hAnsi="Times New Roman" w:cs="Times New Roman"/>
        </w:rPr>
        <w:t>s</w:t>
      </w:r>
      <w:r w:rsidR="00F313B3">
        <w:rPr>
          <w:rFonts w:ascii="Times New Roman" w:eastAsia="Times New Roman" w:hAnsi="Times New Roman" w:cs="Times New Roman"/>
        </w:rPr>
        <w:t>?</w:t>
      </w:r>
      <w:r w:rsidR="00983EE9">
        <w:rPr>
          <w:rFonts w:ascii="Times New Roman" w:eastAsia="Times New Roman" w:hAnsi="Times New Roman" w:cs="Times New Roman"/>
        </w:rPr>
        <w:t xml:space="preserve"> </w:t>
      </w:r>
      <w:r w:rsidR="005968F5">
        <w:rPr>
          <w:rFonts w:ascii="Times New Roman" w:eastAsia="Times New Roman" w:hAnsi="Times New Roman" w:cs="Times New Roman"/>
        </w:rPr>
        <w:t>Nevertheless</w:t>
      </w:r>
      <w:r w:rsidR="00547785">
        <w:rPr>
          <w:rFonts w:ascii="Times New Roman" w:eastAsia="Times New Roman" w:hAnsi="Times New Roman" w:cs="Times New Roman"/>
        </w:rPr>
        <w:t xml:space="preserve">, </w:t>
      </w:r>
      <w:r w:rsidR="00410287">
        <w:rPr>
          <w:rFonts w:ascii="Times New Roman" w:eastAsia="Times New Roman" w:hAnsi="Times New Roman" w:cs="Times New Roman"/>
        </w:rPr>
        <w:t xml:space="preserve">opponents of increased IP protection will argue that the </w:t>
      </w:r>
      <w:r w:rsidR="00547785">
        <w:rPr>
          <w:rFonts w:ascii="Times New Roman" w:eastAsia="Times New Roman" w:hAnsi="Times New Roman" w:cs="Times New Roman"/>
        </w:rPr>
        <w:t xml:space="preserve">law should aim to balance private </w:t>
      </w:r>
      <w:r w:rsidR="00410287">
        <w:rPr>
          <w:rFonts w:ascii="Times New Roman" w:eastAsia="Times New Roman" w:hAnsi="Times New Roman" w:cs="Times New Roman"/>
        </w:rPr>
        <w:t xml:space="preserve">costs against public well-being. Consequently, </w:t>
      </w:r>
      <w:r w:rsidR="00547785">
        <w:rPr>
          <w:rFonts w:ascii="Times New Roman" w:eastAsia="Times New Roman" w:hAnsi="Times New Roman" w:cs="Times New Roman"/>
        </w:rPr>
        <w:t xml:space="preserve">if one designer loses </w:t>
      </w:r>
      <w:r w:rsidR="005968F5">
        <w:rPr>
          <w:rFonts w:ascii="Times New Roman" w:eastAsia="Times New Roman" w:hAnsi="Times New Roman" w:cs="Times New Roman"/>
        </w:rPr>
        <w:t>out on revenue but the greater public gains due to lower costs and greater psychological and social benefits, then perhaps a lack of IP for wearable technology designs may be justified.</w:t>
      </w:r>
    </w:p>
    <w:p w14:paraId="55634E13" w14:textId="79009B70" w:rsidR="00246685" w:rsidRDefault="00547785" w:rsidP="00D9113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Another possibility is that, d</w:t>
      </w:r>
      <w:r w:rsidR="00B0577B">
        <w:rPr>
          <w:rFonts w:ascii="Times New Roman" w:eastAsia="Times New Roman" w:hAnsi="Times New Roman" w:cs="Times New Roman"/>
        </w:rPr>
        <w:t xml:space="preserve">epending on the stage of the life cycle of wearables, trademarks may become </w:t>
      </w:r>
      <w:r>
        <w:rPr>
          <w:rFonts w:ascii="Times New Roman" w:eastAsia="Times New Roman" w:hAnsi="Times New Roman" w:cs="Times New Roman"/>
        </w:rPr>
        <w:t>increasingly</w:t>
      </w:r>
      <w:r w:rsidR="00C02E29">
        <w:rPr>
          <w:rFonts w:ascii="Times New Roman" w:eastAsia="Times New Roman" w:hAnsi="Times New Roman" w:cs="Times New Roman"/>
        </w:rPr>
        <w:t xml:space="preserve"> meaningful </w:t>
      </w:r>
      <w:r>
        <w:rPr>
          <w:rFonts w:ascii="Times New Roman" w:eastAsia="Times New Roman" w:hAnsi="Times New Roman" w:cs="Times New Roman"/>
        </w:rPr>
        <w:t xml:space="preserve">as signals of quality </w:t>
      </w:r>
      <w:r w:rsidR="00C02E29">
        <w:rPr>
          <w:rFonts w:ascii="Times New Roman" w:eastAsia="Times New Roman" w:hAnsi="Times New Roman" w:cs="Times New Roman"/>
        </w:rPr>
        <w:t>in the world of wearable technology</w:t>
      </w:r>
      <w:r w:rsidR="00B0577B">
        <w:rPr>
          <w:rFonts w:ascii="Times New Roman" w:eastAsia="Times New Roman" w:hAnsi="Times New Roman" w:cs="Times New Roman"/>
        </w:rPr>
        <w:t>. Although one can imagine that sensors and fabrics will likely become commoditized and available for all wearable manufacturers</w:t>
      </w:r>
      <w:r w:rsidR="005968F5">
        <w:rPr>
          <w:rFonts w:ascii="Times New Roman" w:eastAsia="Times New Roman" w:hAnsi="Times New Roman" w:cs="Times New Roman"/>
        </w:rPr>
        <w:t xml:space="preserve"> to purchase from third parties (</w:t>
      </w:r>
      <w:r w:rsidR="00B0577B">
        <w:rPr>
          <w:rFonts w:ascii="Times New Roman" w:eastAsia="Times New Roman" w:hAnsi="Times New Roman" w:cs="Times New Roman"/>
        </w:rPr>
        <w:t xml:space="preserve">something akin to Intel Pentium chips </w:t>
      </w:r>
      <w:r w:rsidR="005968F5">
        <w:rPr>
          <w:rFonts w:ascii="Times New Roman" w:eastAsia="Times New Roman" w:hAnsi="Times New Roman" w:cs="Times New Roman"/>
        </w:rPr>
        <w:t>that fit in</w:t>
      </w:r>
      <w:r w:rsidR="00B0577B">
        <w:rPr>
          <w:rFonts w:ascii="Times New Roman" w:eastAsia="Times New Roman" w:hAnsi="Times New Roman" w:cs="Times New Roman"/>
        </w:rPr>
        <w:t xml:space="preserve"> different types of computers</w:t>
      </w:r>
      <w:r w:rsidR="005968F5">
        <w:rPr>
          <w:rFonts w:ascii="Times New Roman" w:eastAsia="Times New Roman" w:hAnsi="Times New Roman" w:cs="Times New Roman"/>
        </w:rPr>
        <w:t>)</w:t>
      </w:r>
      <w:r w:rsidR="00B0577B">
        <w:rPr>
          <w:rFonts w:ascii="Times New Roman" w:eastAsia="Times New Roman" w:hAnsi="Times New Roman" w:cs="Times New Roman"/>
        </w:rPr>
        <w:t xml:space="preserve">, the quality of how such technologies are integrated within the fabric may become paramount. For example, </w:t>
      </w:r>
      <w:r w:rsidR="005968F5">
        <w:rPr>
          <w:rFonts w:ascii="Times New Roman" w:eastAsia="Times New Roman" w:hAnsi="Times New Roman" w:cs="Times New Roman"/>
        </w:rPr>
        <w:t>a malfunction</w:t>
      </w:r>
      <w:r w:rsidR="00B0577B">
        <w:rPr>
          <w:rFonts w:ascii="Times New Roman" w:eastAsia="Times New Roman" w:hAnsi="Times New Roman" w:cs="Times New Roman"/>
        </w:rPr>
        <w:t xml:space="preserve"> of a poorly-installed sensor on a t-shirt might result in a trip to the emergency room – </w:t>
      </w:r>
      <w:r w:rsidR="00996A53">
        <w:rPr>
          <w:rFonts w:ascii="Times New Roman" w:eastAsia="Times New Roman" w:hAnsi="Times New Roman" w:cs="Times New Roman"/>
        </w:rPr>
        <w:t xml:space="preserve">an </w:t>
      </w:r>
      <w:r w:rsidR="00B0577B">
        <w:rPr>
          <w:rFonts w:ascii="Times New Roman" w:eastAsia="Times New Roman" w:hAnsi="Times New Roman" w:cs="Times New Roman"/>
        </w:rPr>
        <w:t>undou</w:t>
      </w:r>
      <w:r w:rsidR="00996A53">
        <w:rPr>
          <w:rFonts w:ascii="Times New Roman" w:eastAsia="Times New Roman" w:hAnsi="Times New Roman" w:cs="Times New Roman"/>
        </w:rPr>
        <w:t>btedly more serious consequence</w:t>
      </w:r>
      <w:r w:rsidR="00B0577B">
        <w:rPr>
          <w:rFonts w:ascii="Times New Roman" w:eastAsia="Times New Roman" w:hAnsi="Times New Roman" w:cs="Times New Roman"/>
        </w:rPr>
        <w:t xml:space="preserve"> for the consumer than an ill-fitting sweater</w:t>
      </w:r>
      <w:r w:rsidR="00246685">
        <w:rPr>
          <w:rFonts w:ascii="Times New Roman" w:eastAsia="Times New Roman" w:hAnsi="Times New Roman" w:cs="Times New Roman"/>
        </w:rPr>
        <w:t xml:space="preserve">. </w:t>
      </w:r>
      <w:r w:rsidR="00B0577B">
        <w:rPr>
          <w:rFonts w:ascii="Times New Roman" w:eastAsia="Times New Roman" w:hAnsi="Times New Roman" w:cs="Times New Roman"/>
        </w:rPr>
        <w:t>Rather than entrusti</w:t>
      </w:r>
      <w:r w:rsidR="00996A53">
        <w:rPr>
          <w:rFonts w:ascii="Times New Roman" w:eastAsia="Times New Roman" w:hAnsi="Times New Roman" w:cs="Times New Roman"/>
        </w:rPr>
        <w:t xml:space="preserve">ng your well-being to a Walmart-quality </w:t>
      </w:r>
      <w:r w:rsidR="00B0577B">
        <w:rPr>
          <w:rFonts w:ascii="Times New Roman" w:eastAsia="Times New Roman" w:hAnsi="Times New Roman" w:cs="Times New Roman"/>
        </w:rPr>
        <w:t xml:space="preserve">garment, consumers might find it easier to invest in Nike’s wearable technology. </w:t>
      </w:r>
      <w:r w:rsidR="005968F5">
        <w:rPr>
          <w:rFonts w:ascii="Times New Roman" w:eastAsia="Times New Roman" w:hAnsi="Times New Roman" w:cs="Times New Roman"/>
        </w:rPr>
        <w:t xml:space="preserve">In that way, </w:t>
      </w:r>
      <w:r w:rsidR="00996A53">
        <w:rPr>
          <w:rFonts w:ascii="Times New Roman" w:eastAsia="Times New Roman" w:hAnsi="Times New Roman" w:cs="Times New Roman"/>
        </w:rPr>
        <w:t>there is a possibility that</w:t>
      </w:r>
      <w:r w:rsidR="00C02E29">
        <w:rPr>
          <w:rFonts w:ascii="Times New Roman" w:eastAsia="Times New Roman" w:hAnsi="Times New Roman" w:cs="Times New Roman"/>
        </w:rPr>
        <w:t xml:space="preserve"> trademark technology will </w:t>
      </w:r>
      <w:r w:rsidR="00996A53">
        <w:rPr>
          <w:rFonts w:ascii="Times New Roman" w:eastAsia="Times New Roman" w:hAnsi="Times New Roman" w:cs="Times New Roman"/>
        </w:rPr>
        <w:t xml:space="preserve">coincide with the quality of design enough that </w:t>
      </w:r>
      <w:r w:rsidR="00C02E29">
        <w:rPr>
          <w:rFonts w:ascii="Times New Roman" w:eastAsia="Times New Roman" w:hAnsi="Times New Roman" w:cs="Times New Roman"/>
        </w:rPr>
        <w:t xml:space="preserve">be sufficient. </w:t>
      </w:r>
    </w:p>
    <w:p w14:paraId="3BAC1A66" w14:textId="77777777" w:rsidR="00410287" w:rsidRDefault="00410287" w:rsidP="00D9113B">
      <w:pPr>
        <w:spacing w:line="480" w:lineRule="auto"/>
        <w:ind w:firstLine="720"/>
        <w:rPr>
          <w:rFonts w:ascii="Times New Roman" w:eastAsia="Times New Roman" w:hAnsi="Times New Roman" w:cs="Times New Roman"/>
        </w:rPr>
      </w:pPr>
    </w:p>
    <w:p w14:paraId="547D8B14" w14:textId="2CF21779" w:rsidR="00410287" w:rsidRDefault="002E5DA5" w:rsidP="00D9113B">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My last suggestion is that </w:t>
      </w:r>
      <w:r w:rsidR="00410287">
        <w:rPr>
          <w:rFonts w:ascii="Times New Roman" w:eastAsia="Times New Roman" w:hAnsi="Times New Roman" w:cs="Times New Roman"/>
        </w:rPr>
        <w:t xml:space="preserve">a 14-year design patent may just be too long in the wearable technology market. As fashions change and trends evolve every season, granting a 14-year monopoly </w:t>
      </w:r>
      <w:r>
        <w:rPr>
          <w:rFonts w:ascii="Times New Roman" w:eastAsia="Times New Roman" w:hAnsi="Times New Roman" w:cs="Times New Roman"/>
        </w:rPr>
        <w:t xml:space="preserve">on a wearable design would be imposing too high of a societal cost </w:t>
      </w:r>
      <w:r w:rsidR="00354332">
        <w:rPr>
          <w:rFonts w:ascii="Times New Roman" w:eastAsia="Times New Roman" w:hAnsi="Times New Roman" w:cs="Times New Roman"/>
        </w:rPr>
        <w:t>that might ultimately</w:t>
      </w:r>
      <w:r>
        <w:rPr>
          <w:rFonts w:ascii="Times New Roman" w:eastAsia="Times New Roman" w:hAnsi="Times New Roman" w:cs="Times New Roman"/>
        </w:rPr>
        <w:t xml:space="preserve"> slow down the adoption of wearables. As Representative Schumer’s Fashion Bill proposes, perhaps 3 years of IP protection would be adequate for fashion items and would represent a fair balance between</w:t>
      </w:r>
      <w:r w:rsidR="00354332">
        <w:rPr>
          <w:rFonts w:ascii="Times New Roman" w:eastAsia="Times New Roman" w:hAnsi="Times New Roman" w:cs="Times New Roman"/>
        </w:rPr>
        <w:t xml:space="preserve"> providing incentives for innovation while providing democratic access to wearable technology. </w:t>
      </w:r>
    </w:p>
    <w:p w14:paraId="4F0680C8" w14:textId="77777777" w:rsidR="007259A9" w:rsidRDefault="007259A9" w:rsidP="00D9113B">
      <w:pPr>
        <w:spacing w:line="480" w:lineRule="auto"/>
        <w:rPr>
          <w:rFonts w:ascii="Times New Roman" w:eastAsia="Times New Roman" w:hAnsi="Times New Roman" w:cs="Times New Roman"/>
        </w:rPr>
      </w:pPr>
    </w:p>
    <w:p w14:paraId="2EC55D34" w14:textId="13274B37" w:rsidR="00E140C0" w:rsidRPr="00D9113B" w:rsidRDefault="00E140C0" w:rsidP="00D9113B">
      <w:pPr>
        <w:pStyle w:val="ListParagraph"/>
        <w:numPr>
          <w:ilvl w:val="0"/>
          <w:numId w:val="4"/>
        </w:numPr>
        <w:spacing w:line="480" w:lineRule="auto"/>
        <w:rPr>
          <w:rFonts w:ascii="Times New Roman" w:eastAsia="Times New Roman" w:hAnsi="Times New Roman" w:cs="Times New Roman"/>
        </w:rPr>
      </w:pPr>
      <w:r w:rsidRPr="00E140C0">
        <w:rPr>
          <w:rFonts w:ascii="Times New Roman" w:eastAsia="Times New Roman" w:hAnsi="Times New Roman" w:cs="Times New Roman"/>
        </w:rPr>
        <w:t>Conclusion</w:t>
      </w:r>
    </w:p>
    <w:p w14:paraId="734BE5E0" w14:textId="0165BA8B" w:rsidR="00E140C0" w:rsidRDefault="00354332" w:rsidP="00D9113B">
      <w:pPr>
        <w:spacing w:line="480" w:lineRule="auto"/>
        <w:ind w:firstLine="360"/>
        <w:rPr>
          <w:rFonts w:ascii="Times New Roman" w:eastAsia="Times New Roman" w:hAnsi="Times New Roman" w:cs="Times New Roman"/>
        </w:rPr>
      </w:pPr>
      <w:r>
        <w:rPr>
          <w:rFonts w:ascii="Times New Roman" w:eastAsia="Times New Roman" w:hAnsi="Times New Roman" w:cs="Times New Roman"/>
        </w:rPr>
        <w:t>It is too early to tell w</w:t>
      </w:r>
      <w:r w:rsidR="002E5DA5">
        <w:rPr>
          <w:rFonts w:ascii="Times New Roman" w:eastAsia="Times New Roman" w:hAnsi="Times New Roman" w:cs="Times New Roman"/>
        </w:rPr>
        <w:t>hether wearable technology</w:t>
      </w:r>
      <w:r w:rsidR="00E140C0">
        <w:rPr>
          <w:rFonts w:ascii="Times New Roman" w:eastAsia="Times New Roman" w:hAnsi="Times New Roman" w:cs="Times New Roman"/>
        </w:rPr>
        <w:t xml:space="preserve"> will be a niche market </w:t>
      </w:r>
      <w:r w:rsidR="002E5DA5">
        <w:rPr>
          <w:rFonts w:ascii="Times New Roman" w:eastAsia="Times New Roman" w:hAnsi="Times New Roman" w:cs="Times New Roman"/>
        </w:rPr>
        <w:t xml:space="preserve">or </w:t>
      </w:r>
      <w:r w:rsidR="00443991">
        <w:rPr>
          <w:rFonts w:ascii="Times New Roman" w:eastAsia="Times New Roman" w:hAnsi="Times New Roman" w:cs="Times New Roman"/>
        </w:rPr>
        <w:t>whether all fashion will incorporate wearable technology. Nevertheless, it is likely that design patents will play an increased role in the fashion design industry’s future and thus it is important to consider what the limits of a design patent should be.</w:t>
      </w:r>
    </w:p>
    <w:p w14:paraId="41BEBDB5" w14:textId="77777777" w:rsidR="00E140C0" w:rsidRDefault="00E140C0" w:rsidP="00D9113B">
      <w:pPr>
        <w:spacing w:line="480" w:lineRule="auto"/>
        <w:rPr>
          <w:rFonts w:ascii="Times New Roman" w:eastAsia="Times New Roman" w:hAnsi="Times New Roman" w:cs="Times New Roman"/>
        </w:rPr>
      </w:pPr>
    </w:p>
    <w:p w14:paraId="5AD373ED" w14:textId="77777777" w:rsidR="00E140C0" w:rsidRPr="00E140C0" w:rsidRDefault="00E140C0" w:rsidP="00D9113B">
      <w:pPr>
        <w:spacing w:line="480" w:lineRule="auto"/>
        <w:rPr>
          <w:rFonts w:ascii="Times New Roman" w:eastAsia="Times New Roman" w:hAnsi="Times New Roman" w:cs="Times New Roman"/>
        </w:rPr>
      </w:pPr>
    </w:p>
    <w:p w14:paraId="5DE84CB7" w14:textId="4CC4C539" w:rsidR="00551348" w:rsidRPr="0009186D" w:rsidRDefault="00682B12" w:rsidP="00983EE9">
      <w:pPr>
        <w:rPr>
          <w:rFonts w:ascii="Times New Roman" w:hAnsi="Times New Roman" w:cs="Times New Roman"/>
        </w:rPr>
      </w:pPr>
      <w:r w:rsidRPr="0009186D">
        <w:rPr>
          <w:rFonts w:ascii="Times New Roman" w:eastAsia="Times New Roman" w:hAnsi="Times New Roman" w:cs="Times New Roman"/>
        </w:rPr>
        <w:tab/>
      </w:r>
    </w:p>
    <w:sectPr w:rsidR="00551348" w:rsidRPr="0009186D" w:rsidSect="00D9113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12DA7" w14:textId="77777777" w:rsidR="002E5DA5" w:rsidRDefault="002E5DA5" w:rsidP="00D93516">
      <w:r>
        <w:separator/>
      </w:r>
    </w:p>
  </w:endnote>
  <w:endnote w:type="continuationSeparator" w:id="0">
    <w:p w14:paraId="444C35CC" w14:textId="77777777" w:rsidR="002E5DA5" w:rsidRDefault="002E5DA5" w:rsidP="00D9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4884" w14:textId="77777777" w:rsidR="00D9113B" w:rsidRDefault="00D9113B" w:rsidP="000D28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A2202" w14:textId="77777777" w:rsidR="00D9113B" w:rsidRDefault="00D9113B" w:rsidP="00D911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26E82" w14:textId="77777777" w:rsidR="00D9113B" w:rsidRDefault="00D9113B" w:rsidP="000D28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3EDC">
      <w:rPr>
        <w:rStyle w:val="PageNumber"/>
        <w:noProof/>
      </w:rPr>
      <w:t>1</w:t>
    </w:r>
    <w:r>
      <w:rPr>
        <w:rStyle w:val="PageNumber"/>
      </w:rPr>
      <w:fldChar w:fldCharType="end"/>
    </w:r>
  </w:p>
  <w:p w14:paraId="440525A8" w14:textId="77777777" w:rsidR="00D9113B" w:rsidRDefault="00D9113B" w:rsidP="00D9113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A283B" w14:textId="77777777" w:rsidR="002E5DA5" w:rsidRDefault="002E5DA5" w:rsidP="00D93516">
      <w:r>
        <w:separator/>
      </w:r>
    </w:p>
  </w:footnote>
  <w:footnote w:type="continuationSeparator" w:id="0">
    <w:p w14:paraId="766D9634" w14:textId="77777777" w:rsidR="002E5DA5" w:rsidRDefault="002E5DA5" w:rsidP="00D93516">
      <w:r>
        <w:continuationSeparator/>
      </w:r>
    </w:p>
  </w:footnote>
  <w:footnote w:id="1">
    <w:p w14:paraId="6EE93763" w14:textId="07D68DCE" w:rsidR="002E5DA5" w:rsidRPr="00B27C30" w:rsidRDefault="002E5DA5">
      <w:pPr>
        <w:pStyle w:val="FootnoteText"/>
        <w:rPr>
          <w:rFonts w:ascii="Times New Roman" w:hAnsi="Times New Roman" w:cs="Times New Roman"/>
          <w:sz w:val="20"/>
          <w:szCs w:val="20"/>
        </w:rPr>
      </w:pPr>
      <w:r w:rsidRPr="00B27C30">
        <w:rPr>
          <w:rStyle w:val="FootnoteReference"/>
          <w:rFonts w:ascii="Times New Roman" w:hAnsi="Times New Roman" w:cs="Times New Roman"/>
          <w:sz w:val="20"/>
          <w:szCs w:val="20"/>
        </w:rPr>
        <w:footnoteRef/>
      </w:r>
      <w:r w:rsidRPr="00B27C30">
        <w:rPr>
          <w:rFonts w:ascii="Times New Roman" w:hAnsi="Times New Roman" w:cs="Times New Roman"/>
          <w:sz w:val="20"/>
          <w:szCs w:val="20"/>
        </w:rPr>
        <w:t xml:space="preserve"> http://www.forbes.com/sites/salesforce/2014/09/07/wearable-tech-business/</w:t>
      </w:r>
    </w:p>
  </w:footnote>
  <w:footnote w:id="2">
    <w:p w14:paraId="652670A8" w14:textId="77777777" w:rsidR="002E5DA5" w:rsidRPr="00B27C30" w:rsidRDefault="002E5DA5">
      <w:pPr>
        <w:pStyle w:val="FootnoteText"/>
        <w:rPr>
          <w:rFonts w:ascii="Times New Roman" w:hAnsi="Times New Roman" w:cs="Times New Roman"/>
          <w:sz w:val="20"/>
          <w:szCs w:val="20"/>
        </w:rPr>
      </w:pPr>
      <w:r w:rsidRPr="00B27C30">
        <w:rPr>
          <w:rStyle w:val="FootnoteReference"/>
          <w:rFonts w:ascii="Times New Roman" w:hAnsi="Times New Roman" w:cs="Times New Roman"/>
          <w:sz w:val="20"/>
          <w:szCs w:val="20"/>
        </w:rPr>
        <w:footnoteRef/>
      </w:r>
      <w:r w:rsidRPr="00B27C30">
        <w:rPr>
          <w:rFonts w:ascii="Times New Roman" w:hAnsi="Times New Roman" w:cs="Times New Roman"/>
          <w:sz w:val="20"/>
          <w:szCs w:val="20"/>
        </w:rPr>
        <w:t xml:space="preserve"> http://www.washingtonpost.com/news/business/wp/2014/09/01/can-fashion-designers-make-tech-wearables-truly-wearable/</w:t>
      </w:r>
    </w:p>
  </w:footnote>
  <w:footnote w:id="3">
    <w:p w14:paraId="2BD53660" w14:textId="77777777" w:rsidR="002E5DA5" w:rsidRPr="00B27C30" w:rsidRDefault="002E5DA5" w:rsidP="00B27C30">
      <w:pPr>
        <w:rPr>
          <w:rFonts w:ascii="Times New Roman" w:eastAsia="Times New Roman" w:hAnsi="Times New Roman" w:cs="Times New Roman"/>
          <w:sz w:val="20"/>
          <w:szCs w:val="20"/>
        </w:rPr>
      </w:pPr>
      <w:r w:rsidRPr="00B27C30">
        <w:rPr>
          <w:rStyle w:val="FootnoteReference"/>
          <w:rFonts w:ascii="Times New Roman" w:hAnsi="Times New Roman" w:cs="Times New Roman"/>
          <w:sz w:val="20"/>
          <w:szCs w:val="20"/>
        </w:rPr>
        <w:footnoteRef/>
      </w:r>
      <w:r w:rsidRPr="00B27C30">
        <w:rPr>
          <w:rFonts w:ascii="Times New Roman" w:hAnsi="Times New Roman" w:cs="Times New Roman"/>
          <w:sz w:val="20"/>
          <w:szCs w:val="20"/>
        </w:rPr>
        <w:t xml:space="preserve"> </w:t>
      </w:r>
      <w:r w:rsidRPr="00B27C30">
        <w:rPr>
          <w:rFonts w:ascii="Times New Roman" w:eastAsia="Times New Roman" w:hAnsi="Times New Roman" w:cs="Times New Roman"/>
          <w:sz w:val="20"/>
          <w:szCs w:val="20"/>
        </w:rPr>
        <w:t>http://www.hanoverresearch.com/insights/the-rise-of-the-wearable-tech-market/?i=food-beverage</w:t>
      </w:r>
    </w:p>
    <w:p w14:paraId="5C065216" w14:textId="6FA3C911" w:rsidR="002E5DA5" w:rsidRPr="00B27C30" w:rsidRDefault="002E5DA5">
      <w:pPr>
        <w:pStyle w:val="FootnoteText"/>
        <w:rPr>
          <w:rFonts w:ascii="Times New Roman" w:hAnsi="Times New Roman" w:cs="Times New Roman"/>
          <w:sz w:val="20"/>
          <w:szCs w:val="20"/>
        </w:rPr>
      </w:pPr>
    </w:p>
  </w:footnote>
  <w:footnote w:id="4">
    <w:p w14:paraId="1D902534" w14:textId="5BBD4229" w:rsidR="002E5DA5" w:rsidRPr="00B27C30" w:rsidRDefault="002E5DA5">
      <w:pPr>
        <w:pStyle w:val="FootnoteText"/>
        <w:rPr>
          <w:rFonts w:ascii="Times New Roman" w:hAnsi="Times New Roman" w:cs="Times New Roman"/>
          <w:sz w:val="20"/>
          <w:szCs w:val="20"/>
        </w:rPr>
      </w:pPr>
      <w:r w:rsidRPr="00B27C30">
        <w:rPr>
          <w:rStyle w:val="FootnoteReference"/>
          <w:rFonts w:ascii="Times New Roman" w:hAnsi="Times New Roman" w:cs="Times New Roman"/>
          <w:sz w:val="20"/>
          <w:szCs w:val="20"/>
        </w:rPr>
        <w:footnoteRef/>
      </w:r>
      <w:r w:rsidRPr="00B27C30">
        <w:rPr>
          <w:rFonts w:ascii="Times New Roman" w:hAnsi="Times New Roman" w:cs="Times New Roman"/>
          <w:sz w:val="20"/>
          <w:szCs w:val="20"/>
        </w:rPr>
        <w:t xml:space="preserve"> He</w:t>
      </w:r>
      <w:r>
        <w:rPr>
          <w:rFonts w:ascii="Times New Roman" w:hAnsi="Times New Roman" w:cs="Times New Roman"/>
          <w:sz w:val="20"/>
          <w:szCs w:val="20"/>
        </w:rPr>
        <w:t>mphill, C. Scott and Jeannie Suk</w:t>
      </w:r>
      <w:r w:rsidRPr="00B27C30">
        <w:rPr>
          <w:rFonts w:ascii="Times New Roman" w:hAnsi="Times New Roman" w:cs="Times New Roman"/>
          <w:sz w:val="20"/>
          <w:szCs w:val="20"/>
        </w:rPr>
        <w:t>. The Law, Culture, and Economics of Fashion. 61 Stan. L. Rev. 1147, March 2009.</w:t>
      </w:r>
    </w:p>
  </w:footnote>
  <w:footnote w:id="5">
    <w:p w14:paraId="1F688605" w14:textId="0B5B6919" w:rsidR="002E5DA5" w:rsidRPr="00B27C30" w:rsidRDefault="002E5DA5">
      <w:pPr>
        <w:pStyle w:val="FootnoteText"/>
        <w:rPr>
          <w:rFonts w:ascii="Times New Roman" w:hAnsi="Times New Roman" w:cs="Times New Roman"/>
          <w:sz w:val="20"/>
          <w:szCs w:val="20"/>
        </w:rPr>
      </w:pPr>
      <w:r w:rsidRPr="00B27C30">
        <w:rPr>
          <w:rStyle w:val="FootnoteReference"/>
          <w:rFonts w:ascii="Times New Roman" w:hAnsi="Times New Roman" w:cs="Times New Roman"/>
          <w:sz w:val="20"/>
          <w:szCs w:val="20"/>
        </w:rPr>
        <w:footnoteRef/>
      </w:r>
      <w:r w:rsidRPr="00B27C30">
        <w:rPr>
          <w:rFonts w:ascii="Times New Roman" w:hAnsi="Times New Roman" w:cs="Times New Roman"/>
          <w:sz w:val="20"/>
          <w:szCs w:val="20"/>
        </w:rPr>
        <w:t xml:space="preserve"> </w:t>
      </w:r>
      <w:r w:rsidRPr="00B27C30">
        <w:rPr>
          <w:rFonts w:ascii="Times New Roman" w:hAnsi="Times New Roman" w:cs="Times New Roman"/>
          <w:i/>
          <w:sz w:val="20"/>
          <w:szCs w:val="20"/>
        </w:rPr>
        <w:t>Id.</w:t>
      </w:r>
      <w:r w:rsidRPr="00B27C30">
        <w:rPr>
          <w:rFonts w:ascii="Times New Roman" w:hAnsi="Times New Roman" w:cs="Times New Roman"/>
          <w:sz w:val="20"/>
          <w:szCs w:val="20"/>
        </w:rPr>
        <w:t xml:space="preserve"> at 1158.</w:t>
      </w:r>
    </w:p>
  </w:footnote>
  <w:footnote w:id="6">
    <w:p w14:paraId="7DFEC834" w14:textId="693EF0F5" w:rsidR="002E5DA5" w:rsidRPr="00B27C30" w:rsidRDefault="002E5DA5">
      <w:pPr>
        <w:pStyle w:val="FootnoteText"/>
        <w:rPr>
          <w:rFonts w:ascii="Times New Roman" w:hAnsi="Times New Roman" w:cs="Times New Roman"/>
          <w:sz w:val="20"/>
          <w:szCs w:val="20"/>
        </w:rPr>
      </w:pPr>
      <w:r w:rsidRPr="00B27C30">
        <w:rPr>
          <w:rStyle w:val="FootnoteReference"/>
          <w:rFonts w:ascii="Times New Roman" w:hAnsi="Times New Roman" w:cs="Times New Roman"/>
          <w:sz w:val="20"/>
          <w:szCs w:val="20"/>
        </w:rPr>
        <w:footnoteRef/>
      </w:r>
      <w:r w:rsidRPr="00B27C30">
        <w:rPr>
          <w:rFonts w:ascii="Times New Roman" w:hAnsi="Times New Roman" w:cs="Times New Roman"/>
          <w:sz w:val="20"/>
          <w:szCs w:val="20"/>
        </w:rPr>
        <w:t xml:space="preserve"> </w:t>
      </w:r>
      <w:hyperlink r:id="rId1" w:history="1">
        <w:r w:rsidRPr="00B27C30">
          <w:rPr>
            <w:rStyle w:val="Hyperlink"/>
            <w:rFonts w:ascii="Times New Roman" w:hAnsi="Times New Roman" w:cs="Times New Roman"/>
            <w:sz w:val="20"/>
            <w:szCs w:val="20"/>
          </w:rPr>
          <w:t>https://www.congress.gov/bill/112th-congress/senate-bill/3523</w:t>
        </w:r>
      </w:hyperlink>
      <w:r w:rsidRPr="00B27C30">
        <w:rPr>
          <w:rFonts w:ascii="Times New Roman" w:hAnsi="Times New Roman" w:cs="Times New Roman"/>
          <w:sz w:val="20"/>
          <w:szCs w:val="20"/>
        </w:rPr>
        <w:t>; http://www.forbes.com/sites/oliverherzfeld/2013/01/03/protecting-fashion-designs/</w:t>
      </w:r>
    </w:p>
  </w:footnote>
  <w:footnote w:id="7">
    <w:p w14:paraId="73CA63A6" w14:textId="342F94BE" w:rsidR="002E5DA5" w:rsidRPr="00443991" w:rsidRDefault="002E5DA5">
      <w:pPr>
        <w:pStyle w:val="FootnoteText"/>
        <w:rPr>
          <w:rFonts w:ascii="Times New Roman" w:hAnsi="Times New Roman" w:cs="Times New Roman"/>
          <w:sz w:val="20"/>
          <w:szCs w:val="20"/>
        </w:rPr>
      </w:pPr>
      <w:r w:rsidRPr="00443991">
        <w:rPr>
          <w:rStyle w:val="FootnoteReference"/>
          <w:rFonts w:ascii="Times New Roman" w:hAnsi="Times New Roman" w:cs="Times New Roman"/>
          <w:sz w:val="20"/>
          <w:szCs w:val="20"/>
        </w:rPr>
        <w:footnoteRef/>
      </w:r>
      <w:r w:rsidRPr="00443991">
        <w:rPr>
          <w:rFonts w:ascii="Times New Roman" w:hAnsi="Times New Roman" w:cs="Times New Roman"/>
          <w:sz w:val="20"/>
          <w:szCs w:val="20"/>
        </w:rPr>
        <w:t xml:space="preserve"> Id. at 285</w:t>
      </w:r>
    </w:p>
  </w:footnote>
  <w:footnote w:id="8">
    <w:p w14:paraId="1DDF42E7" w14:textId="31A0C284" w:rsidR="002E5DA5" w:rsidRPr="00B51F63" w:rsidRDefault="002E5DA5" w:rsidP="00B51F63">
      <w:pPr>
        <w:spacing w:after="240"/>
        <w:rPr>
          <w:rFonts w:ascii="Times New Roman" w:eastAsia="Times New Roman" w:hAnsi="Times New Roman" w:cs="Times New Roman"/>
          <w:sz w:val="20"/>
          <w:szCs w:val="20"/>
        </w:rPr>
      </w:pPr>
      <w:r w:rsidRPr="00443991">
        <w:rPr>
          <w:rStyle w:val="FootnoteReference"/>
          <w:rFonts w:ascii="Times New Roman" w:hAnsi="Times New Roman" w:cs="Times New Roman"/>
          <w:sz w:val="20"/>
          <w:szCs w:val="20"/>
        </w:rPr>
        <w:footnoteRef/>
      </w:r>
      <w:r w:rsidRPr="00443991">
        <w:rPr>
          <w:rFonts w:ascii="Times New Roman" w:hAnsi="Times New Roman" w:cs="Times New Roman"/>
          <w:sz w:val="20"/>
          <w:szCs w:val="20"/>
        </w:rPr>
        <w:t xml:space="preserve"> </w:t>
      </w:r>
      <w:r w:rsidR="00B51F63">
        <w:rPr>
          <w:rFonts w:ascii="Times New Roman" w:eastAsia="Times New Roman" w:hAnsi="Times New Roman" w:cs="Times New Roman"/>
          <w:sz w:val="20"/>
          <w:szCs w:val="20"/>
        </w:rPr>
        <w:t>696 F.3d 206, 212 (2d Cir. 2012)</w:t>
      </w:r>
    </w:p>
  </w:footnote>
  <w:footnote w:id="9">
    <w:p w14:paraId="644356DC" w14:textId="7D4582A0" w:rsidR="002E5DA5" w:rsidRPr="00443991" w:rsidRDefault="002E5DA5" w:rsidP="009A3212">
      <w:pPr>
        <w:rPr>
          <w:rFonts w:ascii="Times New Roman" w:hAnsi="Times New Roman" w:cs="Times New Roman"/>
          <w:sz w:val="20"/>
          <w:szCs w:val="20"/>
        </w:rPr>
      </w:pPr>
      <w:r w:rsidRPr="00443991">
        <w:rPr>
          <w:rStyle w:val="FootnoteReference"/>
          <w:rFonts w:ascii="Times New Roman" w:hAnsi="Times New Roman" w:cs="Times New Roman"/>
          <w:sz w:val="20"/>
          <w:szCs w:val="20"/>
        </w:rPr>
        <w:footnoteRef/>
      </w:r>
      <w:r w:rsidRPr="00443991">
        <w:rPr>
          <w:rFonts w:ascii="Times New Roman" w:hAnsi="Times New Roman" w:cs="Times New Roman"/>
          <w:sz w:val="20"/>
          <w:szCs w:val="20"/>
        </w:rPr>
        <w:t xml:space="preserve"> </w:t>
      </w:r>
      <w:r w:rsidRPr="00443991">
        <w:rPr>
          <w:rFonts w:ascii="Times New Roman" w:eastAsia="Times New Roman" w:hAnsi="Times New Roman" w:cs="Times New Roman"/>
          <w:sz w:val="20"/>
          <w:szCs w:val="20"/>
        </w:rPr>
        <w:t>35 U.S.C. 171</w:t>
      </w:r>
    </w:p>
  </w:footnote>
  <w:footnote w:id="10">
    <w:p w14:paraId="100DC85B" w14:textId="716A6726" w:rsidR="002E5DA5" w:rsidRPr="00443991" w:rsidRDefault="002E5DA5">
      <w:pPr>
        <w:pStyle w:val="FootnoteText"/>
        <w:rPr>
          <w:rFonts w:ascii="Times New Roman" w:hAnsi="Times New Roman" w:cs="Times New Roman"/>
          <w:sz w:val="20"/>
          <w:szCs w:val="20"/>
        </w:rPr>
      </w:pPr>
      <w:r w:rsidRPr="00443991">
        <w:rPr>
          <w:rStyle w:val="FootnoteReference"/>
          <w:rFonts w:ascii="Times New Roman" w:hAnsi="Times New Roman" w:cs="Times New Roman"/>
          <w:sz w:val="20"/>
          <w:szCs w:val="20"/>
        </w:rPr>
        <w:footnoteRef/>
      </w:r>
      <w:r w:rsidRPr="00443991">
        <w:rPr>
          <w:rFonts w:ascii="Times New Roman" w:hAnsi="Times New Roman" w:cs="Times New Roman"/>
          <w:sz w:val="20"/>
          <w:szCs w:val="20"/>
        </w:rPr>
        <w:t xml:space="preserve"> </w:t>
      </w:r>
      <w:r w:rsidR="00B51F63">
        <w:rPr>
          <w:rFonts w:ascii="Times New Roman" w:hAnsi="Times New Roman" w:cs="Times New Roman"/>
          <w:sz w:val="20"/>
          <w:szCs w:val="20"/>
        </w:rPr>
        <w:t>Peter Lee and Mandhavi Sunder, Design Patents: Law Without Design, 17 Stan. Tech. L. Rev. 277 (2013).</w:t>
      </w:r>
    </w:p>
  </w:footnote>
  <w:footnote w:id="11">
    <w:p w14:paraId="04E808AC" w14:textId="7FD929FC" w:rsidR="002E5DA5" w:rsidRPr="00443991" w:rsidRDefault="002E5DA5">
      <w:pPr>
        <w:pStyle w:val="FootnoteText"/>
        <w:rPr>
          <w:rFonts w:ascii="Times New Roman" w:hAnsi="Times New Roman" w:cs="Times New Roman"/>
          <w:sz w:val="20"/>
          <w:szCs w:val="20"/>
        </w:rPr>
      </w:pPr>
      <w:r w:rsidRPr="00443991">
        <w:rPr>
          <w:rStyle w:val="FootnoteReference"/>
          <w:rFonts w:ascii="Times New Roman" w:hAnsi="Times New Roman" w:cs="Times New Roman"/>
          <w:sz w:val="20"/>
          <w:szCs w:val="20"/>
        </w:rPr>
        <w:footnoteRef/>
      </w:r>
      <w:r w:rsidRPr="00443991">
        <w:rPr>
          <w:rFonts w:ascii="Times New Roman" w:hAnsi="Times New Roman" w:cs="Times New Roman"/>
          <w:sz w:val="20"/>
          <w:szCs w:val="20"/>
        </w:rPr>
        <w:t xml:space="preserve"> </w:t>
      </w:r>
      <w:r w:rsidRPr="00443991">
        <w:rPr>
          <w:rFonts w:ascii="Times New Roman" w:hAnsi="Times New Roman" w:cs="Times New Roman"/>
          <w:i/>
          <w:sz w:val="20"/>
          <w:szCs w:val="20"/>
        </w:rPr>
        <w:t xml:space="preserve">Id. </w:t>
      </w:r>
      <w:r w:rsidRPr="00443991">
        <w:rPr>
          <w:rFonts w:ascii="Times New Roman" w:hAnsi="Times New Roman" w:cs="Times New Roman"/>
          <w:sz w:val="20"/>
          <w:szCs w:val="20"/>
        </w:rPr>
        <w:t>at 288</w:t>
      </w:r>
    </w:p>
  </w:footnote>
  <w:footnote w:id="12">
    <w:p w14:paraId="08643067" w14:textId="1B69F038" w:rsidR="002E5DA5" w:rsidRPr="00443991" w:rsidRDefault="002E5DA5">
      <w:pPr>
        <w:pStyle w:val="FootnoteText"/>
        <w:rPr>
          <w:rFonts w:ascii="Times New Roman" w:hAnsi="Times New Roman" w:cs="Times New Roman"/>
          <w:sz w:val="20"/>
          <w:szCs w:val="20"/>
        </w:rPr>
      </w:pPr>
      <w:r w:rsidRPr="00443991">
        <w:rPr>
          <w:rStyle w:val="FootnoteReference"/>
          <w:rFonts w:ascii="Times New Roman" w:hAnsi="Times New Roman" w:cs="Times New Roman"/>
          <w:sz w:val="20"/>
          <w:szCs w:val="20"/>
        </w:rPr>
        <w:footnoteRef/>
      </w:r>
      <w:r w:rsidRPr="00443991">
        <w:rPr>
          <w:rFonts w:ascii="Times New Roman" w:hAnsi="Times New Roman" w:cs="Times New Roman"/>
          <w:sz w:val="20"/>
          <w:szCs w:val="20"/>
        </w:rPr>
        <w:t xml:space="preserve"> </w:t>
      </w:r>
      <w:r w:rsidRPr="00443991">
        <w:rPr>
          <w:rFonts w:ascii="Times New Roman" w:hAnsi="Times New Roman" w:cs="Times New Roman"/>
          <w:i/>
          <w:sz w:val="20"/>
          <w:szCs w:val="20"/>
        </w:rPr>
        <w:t>Id.</w:t>
      </w:r>
      <w:r w:rsidRPr="00443991">
        <w:rPr>
          <w:rFonts w:ascii="Times New Roman" w:hAnsi="Times New Roman" w:cs="Times New Roman"/>
          <w:sz w:val="20"/>
          <w:szCs w:val="20"/>
        </w:rPr>
        <w:t xml:space="preserve"> at 283.</w:t>
      </w:r>
    </w:p>
  </w:footnote>
  <w:footnote w:id="13">
    <w:p w14:paraId="5E2A127B" w14:textId="590ED0F3" w:rsidR="002E5DA5" w:rsidRPr="00443991" w:rsidRDefault="002E5DA5" w:rsidP="00B27C30">
      <w:pPr>
        <w:rPr>
          <w:rFonts w:ascii="Times New Roman" w:eastAsia="Times New Roman" w:hAnsi="Times New Roman" w:cs="Times New Roman"/>
          <w:sz w:val="20"/>
          <w:szCs w:val="20"/>
        </w:rPr>
      </w:pPr>
      <w:r w:rsidRPr="00443991">
        <w:rPr>
          <w:rStyle w:val="FootnoteReference"/>
          <w:rFonts w:ascii="Times New Roman" w:hAnsi="Times New Roman" w:cs="Times New Roman"/>
          <w:sz w:val="20"/>
          <w:szCs w:val="20"/>
        </w:rPr>
        <w:footnoteRef/>
      </w:r>
      <w:r w:rsidRPr="00443991">
        <w:rPr>
          <w:rFonts w:ascii="Times New Roman" w:hAnsi="Times New Roman" w:cs="Times New Roman"/>
          <w:sz w:val="20"/>
          <w:szCs w:val="20"/>
        </w:rPr>
        <w:t xml:space="preserve"> </w:t>
      </w:r>
      <w:r w:rsidRPr="00443991">
        <w:rPr>
          <w:rFonts w:ascii="Times New Roman" w:eastAsia="Times New Roman" w:hAnsi="Times New Roman" w:cs="Times New Roman"/>
          <w:sz w:val="20"/>
          <w:szCs w:val="20"/>
        </w:rPr>
        <w:t>http://www.forbes.com/sites/oliverherzfeld/2013/01/03/protecting-fashion-designs/</w:t>
      </w:r>
    </w:p>
  </w:footnote>
  <w:footnote w:id="14">
    <w:p w14:paraId="0FDAB9C4" w14:textId="72778B82" w:rsidR="002E5DA5" w:rsidRPr="00443991" w:rsidRDefault="002E5DA5" w:rsidP="00B27C30">
      <w:pPr>
        <w:pStyle w:val="FootnoteText"/>
        <w:rPr>
          <w:rFonts w:ascii="Times New Roman" w:hAnsi="Times New Roman" w:cs="Times New Roman"/>
          <w:sz w:val="20"/>
          <w:szCs w:val="20"/>
        </w:rPr>
      </w:pPr>
      <w:r w:rsidRPr="00443991">
        <w:rPr>
          <w:rStyle w:val="FootnoteReference"/>
          <w:rFonts w:ascii="Times New Roman" w:hAnsi="Times New Roman" w:cs="Times New Roman"/>
          <w:sz w:val="20"/>
          <w:szCs w:val="20"/>
        </w:rPr>
        <w:footnoteRef/>
      </w:r>
      <w:r w:rsidRPr="00443991">
        <w:rPr>
          <w:rFonts w:ascii="Times New Roman" w:hAnsi="Times New Roman" w:cs="Times New Roman"/>
          <w:sz w:val="20"/>
          <w:szCs w:val="20"/>
        </w:rPr>
        <w:t xml:space="preserve"> http://www.buzzfeed.com/sapna/lululemon-patent-troll#3gvhwtb</w:t>
      </w:r>
    </w:p>
  </w:footnote>
  <w:footnote w:id="15">
    <w:p w14:paraId="7F00DA94" w14:textId="52330C18" w:rsidR="002E5DA5" w:rsidRDefault="002E5DA5" w:rsidP="00410287">
      <w:pPr>
        <w:pStyle w:val="FootnoteText"/>
      </w:pPr>
      <w:r w:rsidRPr="00443991">
        <w:rPr>
          <w:rStyle w:val="FootnoteReference"/>
          <w:sz w:val="20"/>
          <w:szCs w:val="20"/>
        </w:rPr>
        <w:footnoteRef/>
      </w:r>
      <w:r w:rsidR="00B51F63">
        <w:rPr>
          <w:sz w:val="20"/>
          <w:szCs w:val="20"/>
        </w:rPr>
        <w:t xml:space="preserve"> Lee, </w:t>
      </w:r>
      <w:r w:rsidR="00B51F63" w:rsidRPr="00B51F63">
        <w:rPr>
          <w:i/>
          <w:sz w:val="20"/>
          <w:szCs w:val="20"/>
        </w:rPr>
        <w:t>supra</w:t>
      </w:r>
      <w:r w:rsidR="00B51F63">
        <w:rPr>
          <w:sz w:val="20"/>
          <w:szCs w:val="20"/>
        </w:rPr>
        <w:t xml:space="preserve"> note</w:t>
      </w:r>
      <w:r w:rsidRPr="00443991">
        <w:rPr>
          <w:sz w:val="20"/>
          <w:szCs w:val="20"/>
        </w:rPr>
        <w:t xml:space="preserve"> </w:t>
      </w:r>
      <w:r w:rsidR="00B51F63">
        <w:rPr>
          <w:sz w:val="20"/>
          <w:szCs w:val="20"/>
        </w:rPr>
        <w:t xml:space="preserve">10 </w:t>
      </w:r>
      <w:r w:rsidRPr="00443991">
        <w:rPr>
          <w:sz w:val="20"/>
          <w:szCs w:val="20"/>
        </w:rPr>
        <w:t>at 290.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67406"/>
    <w:multiLevelType w:val="hybridMultilevel"/>
    <w:tmpl w:val="48A4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837F6"/>
    <w:multiLevelType w:val="hybridMultilevel"/>
    <w:tmpl w:val="2654EEAE"/>
    <w:lvl w:ilvl="0" w:tplc="D5C201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46C45"/>
    <w:multiLevelType w:val="hybridMultilevel"/>
    <w:tmpl w:val="7562B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B35E89"/>
    <w:multiLevelType w:val="hybridMultilevel"/>
    <w:tmpl w:val="CA26B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1F"/>
    <w:rsid w:val="00023E64"/>
    <w:rsid w:val="0009186D"/>
    <w:rsid w:val="000B6774"/>
    <w:rsid w:val="000D20A6"/>
    <w:rsid w:val="000F207C"/>
    <w:rsid w:val="000F25B3"/>
    <w:rsid w:val="001204E8"/>
    <w:rsid w:val="00135D2A"/>
    <w:rsid w:val="00144998"/>
    <w:rsid w:val="00157059"/>
    <w:rsid w:val="00163029"/>
    <w:rsid w:val="00187F6A"/>
    <w:rsid w:val="001A20C3"/>
    <w:rsid w:val="00202A8D"/>
    <w:rsid w:val="00203B0E"/>
    <w:rsid w:val="00246685"/>
    <w:rsid w:val="00250C39"/>
    <w:rsid w:val="00251F28"/>
    <w:rsid w:val="002E5DA5"/>
    <w:rsid w:val="00310855"/>
    <w:rsid w:val="00313EDC"/>
    <w:rsid w:val="00354332"/>
    <w:rsid w:val="003720C5"/>
    <w:rsid w:val="00381E85"/>
    <w:rsid w:val="00410287"/>
    <w:rsid w:val="00411C2E"/>
    <w:rsid w:val="00423C67"/>
    <w:rsid w:val="00442254"/>
    <w:rsid w:val="00443991"/>
    <w:rsid w:val="004611ED"/>
    <w:rsid w:val="00476AEE"/>
    <w:rsid w:val="00482DE2"/>
    <w:rsid w:val="005170BF"/>
    <w:rsid w:val="00547785"/>
    <w:rsid w:val="00551348"/>
    <w:rsid w:val="005968F5"/>
    <w:rsid w:val="005B5A1F"/>
    <w:rsid w:val="005C5DDB"/>
    <w:rsid w:val="005D02AD"/>
    <w:rsid w:val="005F0538"/>
    <w:rsid w:val="0061285C"/>
    <w:rsid w:val="00682B12"/>
    <w:rsid w:val="00691D32"/>
    <w:rsid w:val="006942D6"/>
    <w:rsid w:val="006A26C7"/>
    <w:rsid w:val="006D64FB"/>
    <w:rsid w:val="006D6F16"/>
    <w:rsid w:val="00715E86"/>
    <w:rsid w:val="007259A9"/>
    <w:rsid w:val="007C66B0"/>
    <w:rsid w:val="007D3220"/>
    <w:rsid w:val="007F0C85"/>
    <w:rsid w:val="00845DC1"/>
    <w:rsid w:val="00855E56"/>
    <w:rsid w:val="008C06DC"/>
    <w:rsid w:val="008E3171"/>
    <w:rsid w:val="00983EE9"/>
    <w:rsid w:val="00996A53"/>
    <w:rsid w:val="00997B2C"/>
    <w:rsid w:val="009A3212"/>
    <w:rsid w:val="009C167B"/>
    <w:rsid w:val="00A042C6"/>
    <w:rsid w:val="00A7404F"/>
    <w:rsid w:val="00A94C70"/>
    <w:rsid w:val="00AD5ECC"/>
    <w:rsid w:val="00AF7CC7"/>
    <w:rsid w:val="00B01C45"/>
    <w:rsid w:val="00B0577B"/>
    <w:rsid w:val="00B27C30"/>
    <w:rsid w:val="00B51F63"/>
    <w:rsid w:val="00B87889"/>
    <w:rsid w:val="00BA16DE"/>
    <w:rsid w:val="00BB66D6"/>
    <w:rsid w:val="00C02E29"/>
    <w:rsid w:val="00C87324"/>
    <w:rsid w:val="00CA22E2"/>
    <w:rsid w:val="00CD51FA"/>
    <w:rsid w:val="00D16A01"/>
    <w:rsid w:val="00D245C0"/>
    <w:rsid w:val="00D3798D"/>
    <w:rsid w:val="00D9113B"/>
    <w:rsid w:val="00D93516"/>
    <w:rsid w:val="00DB226E"/>
    <w:rsid w:val="00DF70C2"/>
    <w:rsid w:val="00E021D5"/>
    <w:rsid w:val="00E1389E"/>
    <w:rsid w:val="00E140C0"/>
    <w:rsid w:val="00E23AE4"/>
    <w:rsid w:val="00E64291"/>
    <w:rsid w:val="00E96AEC"/>
    <w:rsid w:val="00EB5B4F"/>
    <w:rsid w:val="00EC2EB9"/>
    <w:rsid w:val="00EC4C41"/>
    <w:rsid w:val="00EF1FFB"/>
    <w:rsid w:val="00F313B3"/>
    <w:rsid w:val="00F32E96"/>
    <w:rsid w:val="00F90CE6"/>
    <w:rsid w:val="00FA6A36"/>
    <w:rsid w:val="00FF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A59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B4F"/>
    <w:rPr>
      <w:color w:val="0000FF" w:themeColor="hyperlink"/>
      <w:u w:val="single"/>
    </w:rPr>
  </w:style>
  <w:style w:type="paragraph" w:styleId="BalloonText">
    <w:name w:val="Balloon Text"/>
    <w:basedOn w:val="Normal"/>
    <w:link w:val="BalloonTextChar"/>
    <w:uiPriority w:val="99"/>
    <w:semiHidden/>
    <w:unhideWhenUsed/>
    <w:rsid w:val="00551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348"/>
    <w:rPr>
      <w:rFonts w:ascii="Lucida Grande" w:hAnsi="Lucida Grande" w:cs="Lucida Grande"/>
      <w:sz w:val="18"/>
      <w:szCs w:val="18"/>
    </w:rPr>
  </w:style>
  <w:style w:type="paragraph" w:styleId="ListParagraph">
    <w:name w:val="List Paragraph"/>
    <w:basedOn w:val="Normal"/>
    <w:uiPriority w:val="34"/>
    <w:qFormat/>
    <w:rsid w:val="00551348"/>
    <w:pPr>
      <w:ind w:left="720"/>
      <w:contextualSpacing/>
    </w:pPr>
  </w:style>
  <w:style w:type="character" w:styleId="FollowedHyperlink">
    <w:name w:val="FollowedHyperlink"/>
    <w:basedOn w:val="DefaultParagraphFont"/>
    <w:uiPriority w:val="99"/>
    <w:semiHidden/>
    <w:unhideWhenUsed/>
    <w:rsid w:val="00C87324"/>
    <w:rPr>
      <w:color w:val="800080" w:themeColor="followedHyperlink"/>
      <w:u w:val="single"/>
    </w:rPr>
  </w:style>
  <w:style w:type="paragraph" w:styleId="FootnoteText">
    <w:name w:val="footnote text"/>
    <w:basedOn w:val="Normal"/>
    <w:link w:val="FootnoteTextChar"/>
    <w:uiPriority w:val="99"/>
    <w:unhideWhenUsed/>
    <w:rsid w:val="00D93516"/>
  </w:style>
  <w:style w:type="character" w:customStyle="1" w:styleId="FootnoteTextChar">
    <w:name w:val="Footnote Text Char"/>
    <w:basedOn w:val="DefaultParagraphFont"/>
    <w:link w:val="FootnoteText"/>
    <w:uiPriority w:val="99"/>
    <w:rsid w:val="00D93516"/>
  </w:style>
  <w:style w:type="character" w:styleId="FootnoteReference">
    <w:name w:val="footnote reference"/>
    <w:basedOn w:val="DefaultParagraphFont"/>
    <w:uiPriority w:val="99"/>
    <w:unhideWhenUsed/>
    <w:rsid w:val="00D93516"/>
    <w:rPr>
      <w:vertAlign w:val="superscript"/>
    </w:rPr>
  </w:style>
  <w:style w:type="character" w:styleId="CommentReference">
    <w:name w:val="annotation reference"/>
    <w:basedOn w:val="DefaultParagraphFont"/>
    <w:uiPriority w:val="99"/>
    <w:semiHidden/>
    <w:unhideWhenUsed/>
    <w:rsid w:val="00EF1FFB"/>
    <w:rPr>
      <w:sz w:val="18"/>
      <w:szCs w:val="18"/>
    </w:rPr>
  </w:style>
  <w:style w:type="paragraph" w:styleId="CommentText">
    <w:name w:val="annotation text"/>
    <w:basedOn w:val="Normal"/>
    <w:link w:val="CommentTextChar"/>
    <w:uiPriority w:val="99"/>
    <w:semiHidden/>
    <w:unhideWhenUsed/>
    <w:rsid w:val="00EF1FFB"/>
  </w:style>
  <w:style w:type="character" w:customStyle="1" w:styleId="CommentTextChar">
    <w:name w:val="Comment Text Char"/>
    <w:basedOn w:val="DefaultParagraphFont"/>
    <w:link w:val="CommentText"/>
    <w:uiPriority w:val="99"/>
    <w:semiHidden/>
    <w:rsid w:val="00EF1FFB"/>
  </w:style>
  <w:style w:type="paragraph" w:styleId="CommentSubject">
    <w:name w:val="annotation subject"/>
    <w:basedOn w:val="CommentText"/>
    <w:next w:val="CommentText"/>
    <w:link w:val="CommentSubjectChar"/>
    <w:uiPriority w:val="99"/>
    <w:semiHidden/>
    <w:unhideWhenUsed/>
    <w:rsid w:val="00EF1FFB"/>
    <w:rPr>
      <w:b/>
      <w:bCs/>
      <w:sz w:val="20"/>
      <w:szCs w:val="20"/>
    </w:rPr>
  </w:style>
  <w:style w:type="character" w:customStyle="1" w:styleId="CommentSubjectChar">
    <w:name w:val="Comment Subject Char"/>
    <w:basedOn w:val="CommentTextChar"/>
    <w:link w:val="CommentSubject"/>
    <w:uiPriority w:val="99"/>
    <w:semiHidden/>
    <w:rsid w:val="00EF1FFB"/>
    <w:rPr>
      <w:b/>
      <w:bCs/>
      <w:sz w:val="20"/>
      <w:szCs w:val="20"/>
    </w:rPr>
  </w:style>
  <w:style w:type="paragraph" w:styleId="Footer">
    <w:name w:val="footer"/>
    <w:basedOn w:val="Normal"/>
    <w:link w:val="FooterChar"/>
    <w:uiPriority w:val="99"/>
    <w:unhideWhenUsed/>
    <w:rsid w:val="00D9113B"/>
    <w:pPr>
      <w:tabs>
        <w:tab w:val="center" w:pos="4320"/>
        <w:tab w:val="right" w:pos="8640"/>
      </w:tabs>
    </w:pPr>
  </w:style>
  <w:style w:type="character" w:customStyle="1" w:styleId="FooterChar">
    <w:name w:val="Footer Char"/>
    <w:basedOn w:val="DefaultParagraphFont"/>
    <w:link w:val="Footer"/>
    <w:uiPriority w:val="99"/>
    <w:rsid w:val="00D9113B"/>
  </w:style>
  <w:style w:type="character" w:styleId="PageNumber">
    <w:name w:val="page number"/>
    <w:basedOn w:val="DefaultParagraphFont"/>
    <w:uiPriority w:val="99"/>
    <w:semiHidden/>
    <w:unhideWhenUsed/>
    <w:rsid w:val="00D911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B4F"/>
    <w:rPr>
      <w:color w:val="0000FF" w:themeColor="hyperlink"/>
      <w:u w:val="single"/>
    </w:rPr>
  </w:style>
  <w:style w:type="paragraph" w:styleId="BalloonText">
    <w:name w:val="Balloon Text"/>
    <w:basedOn w:val="Normal"/>
    <w:link w:val="BalloonTextChar"/>
    <w:uiPriority w:val="99"/>
    <w:semiHidden/>
    <w:unhideWhenUsed/>
    <w:rsid w:val="00551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348"/>
    <w:rPr>
      <w:rFonts w:ascii="Lucida Grande" w:hAnsi="Lucida Grande" w:cs="Lucida Grande"/>
      <w:sz w:val="18"/>
      <w:szCs w:val="18"/>
    </w:rPr>
  </w:style>
  <w:style w:type="paragraph" w:styleId="ListParagraph">
    <w:name w:val="List Paragraph"/>
    <w:basedOn w:val="Normal"/>
    <w:uiPriority w:val="34"/>
    <w:qFormat/>
    <w:rsid w:val="00551348"/>
    <w:pPr>
      <w:ind w:left="720"/>
      <w:contextualSpacing/>
    </w:pPr>
  </w:style>
  <w:style w:type="character" w:styleId="FollowedHyperlink">
    <w:name w:val="FollowedHyperlink"/>
    <w:basedOn w:val="DefaultParagraphFont"/>
    <w:uiPriority w:val="99"/>
    <w:semiHidden/>
    <w:unhideWhenUsed/>
    <w:rsid w:val="00C87324"/>
    <w:rPr>
      <w:color w:val="800080" w:themeColor="followedHyperlink"/>
      <w:u w:val="single"/>
    </w:rPr>
  </w:style>
  <w:style w:type="paragraph" w:styleId="FootnoteText">
    <w:name w:val="footnote text"/>
    <w:basedOn w:val="Normal"/>
    <w:link w:val="FootnoteTextChar"/>
    <w:uiPriority w:val="99"/>
    <w:unhideWhenUsed/>
    <w:rsid w:val="00D93516"/>
  </w:style>
  <w:style w:type="character" w:customStyle="1" w:styleId="FootnoteTextChar">
    <w:name w:val="Footnote Text Char"/>
    <w:basedOn w:val="DefaultParagraphFont"/>
    <w:link w:val="FootnoteText"/>
    <w:uiPriority w:val="99"/>
    <w:rsid w:val="00D93516"/>
  </w:style>
  <w:style w:type="character" w:styleId="FootnoteReference">
    <w:name w:val="footnote reference"/>
    <w:basedOn w:val="DefaultParagraphFont"/>
    <w:uiPriority w:val="99"/>
    <w:unhideWhenUsed/>
    <w:rsid w:val="00D93516"/>
    <w:rPr>
      <w:vertAlign w:val="superscript"/>
    </w:rPr>
  </w:style>
  <w:style w:type="character" w:styleId="CommentReference">
    <w:name w:val="annotation reference"/>
    <w:basedOn w:val="DefaultParagraphFont"/>
    <w:uiPriority w:val="99"/>
    <w:semiHidden/>
    <w:unhideWhenUsed/>
    <w:rsid w:val="00EF1FFB"/>
    <w:rPr>
      <w:sz w:val="18"/>
      <w:szCs w:val="18"/>
    </w:rPr>
  </w:style>
  <w:style w:type="paragraph" w:styleId="CommentText">
    <w:name w:val="annotation text"/>
    <w:basedOn w:val="Normal"/>
    <w:link w:val="CommentTextChar"/>
    <w:uiPriority w:val="99"/>
    <w:semiHidden/>
    <w:unhideWhenUsed/>
    <w:rsid w:val="00EF1FFB"/>
  </w:style>
  <w:style w:type="character" w:customStyle="1" w:styleId="CommentTextChar">
    <w:name w:val="Comment Text Char"/>
    <w:basedOn w:val="DefaultParagraphFont"/>
    <w:link w:val="CommentText"/>
    <w:uiPriority w:val="99"/>
    <w:semiHidden/>
    <w:rsid w:val="00EF1FFB"/>
  </w:style>
  <w:style w:type="paragraph" w:styleId="CommentSubject">
    <w:name w:val="annotation subject"/>
    <w:basedOn w:val="CommentText"/>
    <w:next w:val="CommentText"/>
    <w:link w:val="CommentSubjectChar"/>
    <w:uiPriority w:val="99"/>
    <w:semiHidden/>
    <w:unhideWhenUsed/>
    <w:rsid w:val="00EF1FFB"/>
    <w:rPr>
      <w:b/>
      <w:bCs/>
      <w:sz w:val="20"/>
      <w:szCs w:val="20"/>
    </w:rPr>
  </w:style>
  <w:style w:type="character" w:customStyle="1" w:styleId="CommentSubjectChar">
    <w:name w:val="Comment Subject Char"/>
    <w:basedOn w:val="CommentTextChar"/>
    <w:link w:val="CommentSubject"/>
    <w:uiPriority w:val="99"/>
    <w:semiHidden/>
    <w:rsid w:val="00EF1FFB"/>
    <w:rPr>
      <w:b/>
      <w:bCs/>
      <w:sz w:val="20"/>
      <w:szCs w:val="20"/>
    </w:rPr>
  </w:style>
  <w:style w:type="paragraph" w:styleId="Footer">
    <w:name w:val="footer"/>
    <w:basedOn w:val="Normal"/>
    <w:link w:val="FooterChar"/>
    <w:uiPriority w:val="99"/>
    <w:unhideWhenUsed/>
    <w:rsid w:val="00D9113B"/>
    <w:pPr>
      <w:tabs>
        <w:tab w:val="center" w:pos="4320"/>
        <w:tab w:val="right" w:pos="8640"/>
      </w:tabs>
    </w:pPr>
  </w:style>
  <w:style w:type="character" w:customStyle="1" w:styleId="FooterChar">
    <w:name w:val="Footer Char"/>
    <w:basedOn w:val="DefaultParagraphFont"/>
    <w:link w:val="Footer"/>
    <w:uiPriority w:val="99"/>
    <w:rsid w:val="00D9113B"/>
  </w:style>
  <w:style w:type="character" w:styleId="PageNumber">
    <w:name w:val="page number"/>
    <w:basedOn w:val="DefaultParagraphFont"/>
    <w:uiPriority w:val="99"/>
    <w:semiHidden/>
    <w:unhideWhenUsed/>
    <w:rsid w:val="00D9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1115">
      <w:bodyDiv w:val="1"/>
      <w:marLeft w:val="0"/>
      <w:marRight w:val="0"/>
      <w:marTop w:val="0"/>
      <w:marBottom w:val="0"/>
      <w:divBdr>
        <w:top w:val="none" w:sz="0" w:space="0" w:color="auto"/>
        <w:left w:val="none" w:sz="0" w:space="0" w:color="auto"/>
        <w:bottom w:val="none" w:sz="0" w:space="0" w:color="auto"/>
        <w:right w:val="none" w:sz="0" w:space="0" w:color="auto"/>
      </w:divBdr>
      <w:divsChild>
        <w:div w:id="178591892">
          <w:marLeft w:val="0"/>
          <w:marRight w:val="0"/>
          <w:marTop w:val="0"/>
          <w:marBottom w:val="0"/>
          <w:divBdr>
            <w:top w:val="none" w:sz="0" w:space="0" w:color="auto"/>
            <w:left w:val="none" w:sz="0" w:space="0" w:color="auto"/>
            <w:bottom w:val="none" w:sz="0" w:space="0" w:color="auto"/>
            <w:right w:val="none" w:sz="0" w:space="0" w:color="auto"/>
          </w:divBdr>
          <w:divsChild>
            <w:div w:id="1706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0245">
      <w:bodyDiv w:val="1"/>
      <w:marLeft w:val="0"/>
      <w:marRight w:val="0"/>
      <w:marTop w:val="0"/>
      <w:marBottom w:val="0"/>
      <w:divBdr>
        <w:top w:val="none" w:sz="0" w:space="0" w:color="auto"/>
        <w:left w:val="none" w:sz="0" w:space="0" w:color="auto"/>
        <w:bottom w:val="none" w:sz="0" w:space="0" w:color="auto"/>
        <w:right w:val="none" w:sz="0" w:space="0" w:color="auto"/>
      </w:divBdr>
      <w:divsChild>
        <w:div w:id="1384865239">
          <w:marLeft w:val="0"/>
          <w:marRight w:val="0"/>
          <w:marTop w:val="0"/>
          <w:marBottom w:val="0"/>
          <w:divBdr>
            <w:top w:val="none" w:sz="0" w:space="0" w:color="auto"/>
            <w:left w:val="none" w:sz="0" w:space="0" w:color="auto"/>
            <w:bottom w:val="none" w:sz="0" w:space="0" w:color="auto"/>
            <w:right w:val="none" w:sz="0" w:space="0" w:color="auto"/>
          </w:divBdr>
          <w:divsChild>
            <w:div w:id="1021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2127">
      <w:bodyDiv w:val="1"/>
      <w:marLeft w:val="0"/>
      <w:marRight w:val="0"/>
      <w:marTop w:val="0"/>
      <w:marBottom w:val="0"/>
      <w:divBdr>
        <w:top w:val="none" w:sz="0" w:space="0" w:color="auto"/>
        <w:left w:val="none" w:sz="0" w:space="0" w:color="auto"/>
        <w:bottom w:val="none" w:sz="0" w:space="0" w:color="auto"/>
        <w:right w:val="none" w:sz="0" w:space="0" w:color="auto"/>
      </w:divBdr>
      <w:divsChild>
        <w:div w:id="254097523">
          <w:marLeft w:val="0"/>
          <w:marRight w:val="0"/>
          <w:marTop w:val="0"/>
          <w:marBottom w:val="0"/>
          <w:divBdr>
            <w:top w:val="none" w:sz="0" w:space="0" w:color="auto"/>
            <w:left w:val="none" w:sz="0" w:space="0" w:color="auto"/>
            <w:bottom w:val="none" w:sz="0" w:space="0" w:color="auto"/>
            <w:right w:val="none" w:sz="0" w:space="0" w:color="auto"/>
          </w:divBdr>
          <w:divsChild>
            <w:div w:id="21292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1226">
      <w:bodyDiv w:val="1"/>
      <w:marLeft w:val="0"/>
      <w:marRight w:val="0"/>
      <w:marTop w:val="0"/>
      <w:marBottom w:val="0"/>
      <w:divBdr>
        <w:top w:val="none" w:sz="0" w:space="0" w:color="auto"/>
        <w:left w:val="none" w:sz="0" w:space="0" w:color="auto"/>
        <w:bottom w:val="none" w:sz="0" w:space="0" w:color="auto"/>
        <w:right w:val="none" w:sz="0" w:space="0" w:color="auto"/>
      </w:divBdr>
      <w:divsChild>
        <w:div w:id="428235834">
          <w:marLeft w:val="0"/>
          <w:marRight w:val="0"/>
          <w:marTop w:val="0"/>
          <w:marBottom w:val="0"/>
          <w:divBdr>
            <w:top w:val="none" w:sz="0" w:space="0" w:color="auto"/>
            <w:left w:val="none" w:sz="0" w:space="0" w:color="auto"/>
            <w:bottom w:val="none" w:sz="0" w:space="0" w:color="auto"/>
            <w:right w:val="none" w:sz="0" w:space="0" w:color="auto"/>
          </w:divBdr>
          <w:divsChild>
            <w:div w:id="1192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5387">
      <w:bodyDiv w:val="1"/>
      <w:marLeft w:val="0"/>
      <w:marRight w:val="0"/>
      <w:marTop w:val="0"/>
      <w:marBottom w:val="0"/>
      <w:divBdr>
        <w:top w:val="none" w:sz="0" w:space="0" w:color="auto"/>
        <w:left w:val="none" w:sz="0" w:space="0" w:color="auto"/>
        <w:bottom w:val="none" w:sz="0" w:space="0" w:color="auto"/>
        <w:right w:val="none" w:sz="0" w:space="0" w:color="auto"/>
      </w:divBdr>
      <w:divsChild>
        <w:div w:id="1230649507">
          <w:marLeft w:val="0"/>
          <w:marRight w:val="0"/>
          <w:marTop w:val="0"/>
          <w:marBottom w:val="0"/>
          <w:divBdr>
            <w:top w:val="none" w:sz="0" w:space="0" w:color="auto"/>
            <w:left w:val="none" w:sz="0" w:space="0" w:color="auto"/>
            <w:bottom w:val="none" w:sz="0" w:space="0" w:color="auto"/>
            <w:right w:val="none" w:sz="0" w:space="0" w:color="auto"/>
          </w:divBdr>
          <w:divsChild>
            <w:div w:id="5688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9235">
      <w:bodyDiv w:val="1"/>
      <w:marLeft w:val="0"/>
      <w:marRight w:val="0"/>
      <w:marTop w:val="0"/>
      <w:marBottom w:val="0"/>
      <w:divBdr>
        <w:top w:val="none" w:sz="0" w:space="0" w:color="auto"/>
        <w:left w:val="none" w:sz="0" w:space="0" w:color="auto"/>
        <w:bottom w:val="none" w:sz="0" w:space="0" w:color="auto"/>
        <w:right w:val="none" w:sz="0" w:space="0" w:color="auto"/>
      </w:divBdr>
      <w:divsChild>
        <w:div w:id="980574074">
          <w:marLeft w:val="0"/>
          <w:marRight w:val="0"/>
          <w:marTop w:val="0"/>
          <w:marBottom w:val="0"/>
          <w:divBdr>
            <w:top w:val="none" w:sz="0" w:space="0" w:color="auto"/>
            <w:left w:val="none" w:sz="0" w:space="0" w:color="auto"/>
            <w:bottom w:val="none" w:sz="0" w:space="0" w:color="auto"/>
            <w:right w:val="none" w:sz="0" w:space="0" w:color="auto"/>
          </w:divBdr>
          <w:divsChild>
            <w:div w:id="4768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6194">
      <w:bodyDiv w:val="1"/>
      <w:marLeft w:val="0"/>
      <w:marRight w:val="0"/>
      <w:marTop w:val="0"/>
      <w:marBottom w:val="0"/>
      <w:divBdr>
        <w:top w:val="none" w:sz="0" w:space="0" w:color="auto"/>
        <w:left w:val="none" w:sz="0" w:space="0" w:color="auto"/>
        <w:bottom w:val="none" w:sz="0" w:space="0" w:color="auto"/>
        <w:right w:val="none" w:sz="0" w:space="0" w:color="auto"/>
      </w:divBdr>
      <w:divsChild>
        <w:div w:id="472337750">
          <w:marLeft w:val="0"/>
          <w:marRight w:val="0"/>
          <w:marTop w:val="0"/>
          <w:marBottom w:val="0"/>
          <w:divBdr>
            <w:top w:val="none" w:sz="0" w:space="0" w:color="auto"/>
            <w:left w:val="none" w:sz="0" w:space="0" w:color="auto"/>
            <w:bottom w:val="none" w:sz="0" w:space="0" w:color="auto"/>
            <w:right w:val="none" w:sz="0" w:space="0" w:color="auto"/>
          </w:divBdr>
          <w:divsChild>
            <w:div w:id="1288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congress.gov/bill/112th-congress/senate-bill/3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2329</Words>
  <Characters>13280</Characters>
  <Application>Microsoft Macintosh Word</Application>
  <DocSecurity>0</DocSecurity>
  <Lines>110</Lines>
  <Paragraphs>31</Paragraphs>
  <ScaleCrop>false</ScaleCrop>
  <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Lucas</dc:creator>
  <cp:keywords/>
  <dc:description/>
  <cp:lastModifiedBy>David Friedman</cp:lastModifiedBy>
  <cp:revision>2</cp:revision>
  <dcterms:created xsi:type="dcterms:W3CDTF">2014-11-17T03:31:00Z</dcterms:created>
  <dcterms:modified xsi:type="dcterms:W3CDTF">2014-11-17T03:31:00Z</dcterms:modified>
</cp:coreProperties>
</file>