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color w:val="000000"/>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color w:val="000000"/>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color w:val="000000"/>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color w:val="000000"/>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color w:val="000000"/>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color w:val="000000"/>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color w:val="000000"/>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rPr>
      </w:pPr>
      <w:r w:rsidRPr="00AD6793">
        <w:rPr>
          <w:rFonts w:asciiTheme="majorBidi" w:hAnsiTheme="majorBidi" w:cstheme="majorBidi"/>
          <w:color w:val="000000"/>
        </w:rPr>
        <w:t>Difference between Amish and Mennonite Legal Systems</w:t>
      </w:r>
      <w:r w:rsidRPr="00AD6793">
        <w:rPr>
          <w:rFonts w:asciiTheme="majorBidi" w:hAnsiTheme="majorBidi" w:cstheme="majorBidi"/>
        </w:rPr>
        <w:t xml:space="preserve"> </w:t>
      </w: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rPr>
      </w:pPr>
      <w:r w:rsidRPr="00AD6793">
        <w:rPr>
          <w:rFonts w:asciiTheme="majorBidi" w:hAnsiTheme="majorBidi" w:cstheme="majorBidi"/>
        </w:rPr>
        <w:t>Turki Alotaibi</w:t>
      </w: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rPr>
      </w:pPr>
      <w:r w:rsidRPr="00AD6793">
        <w:rPr>
          <w:rFonts w:asciiTheme="majorBidi" w:hAnsiTheme="majorBidi" w:cstheme="majorBidi"/>
        </w:rPr>
        <w:t>Santa Clara University</w:t>
      </w: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rPr>
      </w:pPr>
    </w:p>
    <w:p w:rsidR="00715F2E" w:rsidRPr="00AD6793" w:rsidRDefault="00715F2E" w:rsidP="00AD6793">
      <w:pPr>
        <w:pStyle w:val="NormalWeb"/>
        <w:shd w:val="clear" w:color="auto" w:fill="FFFFFF"/>
        <w:spacing w:before="0" w:beforeAutospacing="0" w:after="300" w:afterAutospacing="0" w:line="480" w:lineRule="auto"/>
        <w:jc w:val="center"/>
        <w:rPr>
          <w:rFonts w:asciiTheme="majorBidi" w:hAnsiTheme="majorBidi" w:cstheme="majorBidi"/>
          <w:b/>
        </w:rPr>
      </w:pPr>
      <w:r w:rsidRPr="00AD6793">
        <w:rPr>
          <w:rFonts w:asciiTheme="majorBidi" w:hAnsiTheme="majorBidi" w:cstheme="majorBidi"/>
          <w:b/>
        </w:rPr>
        <w:lastRenderedPageBreak/>
        <w:t>Introduction</w:t>
      </w:r>
    </w:p>
    <w:p w:rsidR="00715F2E" w:rsidRPr="00AD6793" w:rsidRDefault="00715F2E" w:rsidP="00AD6793">
      <w:pPr>
        <w:pStyle w:val="NormalWeb"/>
        <w:shd w:val="clear" w:color="auto" w:fill="FFFFFF"/>
        <w:spacing w:before="0" w:beforeAutospacing="0" w:after="300" w:afterAutospacing="0" w:line="480" w:lineRule="auto"/>
        <w:ind w:firstLine="720"/>
        <w:rPr>
          <w:rFonts w:asciiTheme="majorBidi" w:hAnsiTheme="majorBidi" w:cstheme="majorBidi"/>
        </w:rPr>
      </w:pPr>
      <w:r w:rsidRPr="00AD6793">
        <w:rPr>
          <w:rFonts w:asciiTheme="majorBidi" w:hAnsiTheme="majorBidi" w:cstheme="majorBidi"/>
        </w:rPr>
        <w:t>Both the Amish and the Mennonites origi</w:t>
      </w:r>
      <w:bookmarkStart w:id="0" w:name="_GoBack"/>
      <w:bookmarkEnd w:id="0"/>
      <w:r w:rsidRPr="00AD6793">
        <w:rPr>
          <w:rFonts w:asciiTheme="majorBidi" w:hAnsiTheme="majorBidi" w:cstheme="majorBidi"/>
        </w:rPr>
        <w:t xml:space="preserve">nated from a </w:t>
      </w:r>
      <w:r w:rsidRPr="00AD6793">
        <w:rPr>
          <w:rFonts w:asciiTheme="majorBidi" w:hAnsiTheme="majorBidi" w:cstheme="majorBidi"/>
          <w:noProof/>
        </w:rPr>
        <w:t>Protestant</w:t>
      </w:r>
      <w:r w:rsidRPr="00AD6793">
        <w:rPr>
          <w:rFonts w:asciiTheme="majorBidi" w:hAnsiTheme="majorBidi" w:cstheme="majorBidi"/>
        </w:rPr>
        <w:t xml:space="preserve"> tradition that is otherwise known as Anabaptism, i.e. to mean; being </w:t>
      </w:r>
      <w:r w:rsidRPr="00AD6793">
        <w:rPr>
          <w:rFonts w:asciiTheme="majorBidi" w:hAnsiTheme="majorBidi" w:cstheme="majorBidi"/>
          <w:noProof/>
        </w:rPr>
        <w:t>baptized</w:t>
      </w:r>
      <w:r w:rsidRPr="00AD6793">
        <w:rPr>
          <w:rFonts w:asciiTheme="majorBidi" w:hAnsiTheme="majorBidi" w:cstheme="majorBidi"/>
        </w:rPr>
        <w:t xml:space="preserve"> again. The </w:t>
      </w:r>
      <w:r w:rsidRPr="00AD6793">
        <w:rPr>
          <w:rFonts w:asciiTheme="majorBidi" w:hAnsiTheme="majorBidi" w:cstheme="majorBidi"/>
          <w:noProof/>
        </w:rPr>
        <w:t>tradition</w:t>
      </w:r>
      <w:r w:rsidRPr="00AD6793">
        <w:rPr>
          <w:rFonts w:asciiTheme="majorBidi" w:hAnsiTheme="majorBidi" w:cstheme="majorBidi"/>
        </w:rPr>
        <w:t xml:space="preserve"> </w:t>
      </w:r>
      <w:r w:rsidRPr="00AD6793">
        <w:rPr>
          <w:rFonts w:asciiTheme="majorBidi" w:hAnsiTheme="majorBidi" w:cstheme="majorBidi"/>
          <w:noProof/>
        </w:rPr>
        <w:t>traced</w:t>
      </w:r>
      <w:r w:rsidRPr="00AD6793">
        <w:rPr>
          <w:rFonts w:asciiTheme="majorBidi" w:hAnsiTheme="majorBidi" w:cstheme="majorBidi"/>
        </w:rPr>
        <w:t xml:space="preserve"> its start in the 16</w:t>
      </w:r>
      <w:r w:rsidRPr="00AD6793">
        <w:rPr>
          <w:rFonts w:asciiTheme="majorBidi" w:hAnsiTheme="majorBidi" w:cstheme="majorBidi"/>
          <w:vertAlign w:val="superscript"/>
        </w:rPr>
        <w:t>th</w:t>
      </w:r>
      <w:r w:rsidRPr="00AD6793">
        <w:rPr>
          <w:rFonts w:asciiTheme="majorBidi" w:hAnsiTheme="majorBidi" w:cstheme="majorBidi"/>
        </w:rPr>
        <w:t xml:space="preserve"> century. Aside from the common origin of the Mennonite as well as the Amish groups, they both also believe in the idea of applying their religious beliefs to all their daily life </w:t>
      </w:r>
      <w:r w:rsidRPr="00AD6793">
        <w:rPr>
          <w:rFonts w:asciiTheme="majorBidi" w:hAnsiTheme="majorBidi" w:cstheme="majorBidi"/>
          <w:noProof/>
        </w:rPr>
        <w:t>practices</w:t>
      </w:r>
      <w:r w:rsidRPr="00AD6793">
        <w:rPr>
          <w:rFonts w:asciiTheme="majorBidi" w:hAnsiTheme="majorBidi" w:cstheme="majorBidi"/>
        </w:rPr>
        <w:t xml:space="preserve">. However, their interpretation of how the </w:t>
      </w:r>
      <w:r w:rsidRPr="00AD6793">
        <w:rPr>
          <w:rFonts w:asciiTheme="majorBidi" w:hAnsiTheme="majorBidi" w:cstheme="majorBidi"/>
          <w:noProof/>
        </w:rPr>
        <w:t>practices</w:t>
      </w:r>
      <w:r w:rsidRPr="00AD6793">
        <w:rPr>
          <w:rFonts w:asciiTheme="majorBidi" w:hAnsiTheme="majorBidi" w:cstheme="majorBidi"/>
        </w:rPr>
        <w:t xml:space="preserve">, are to be lived out, is the point of variation between the two communities. As such, the Amish have completely separated themselves from the world. However, the Mennonites believe in living in the world but not being of the world. This paper, discusses the two communities, with the sole purpose of identifying and </w:t>
      </w:r>
      <w:r w:rsidRPr="00AD6793">
        <w:rPr>
          <w:rFonts w:asciiTheme="majorBidi" w:hAnsiTheme="majorBidi" w:cstheme="majorBidi"/>
          <w:noProof/>
        </w:rPr>
        <w:t>analyzing</w:t>
      </w:r>
      <w:r w:rsidRPr="00AD6793">
        <w:rPr>
          <w:rFonts w:asciiTheme="majorBidi" w:hAnsiTheme="majorBidi" w:cstheme="majorBidi"/>
        </w:rPr>
        <w:t xml:space="preserve"> the difference between their legal systems.</w:t>
      </w:r>
    </w:p>
    <w:p w:rsidR="00715F2E" w:rsidRPr="00AD6793" w:rsidRDefault="00715F2E" w:rsidP="00AD6793">
      <w:pPr>
        <w:shd w:val="clear" w:color="auto" w:fill="FFFFFF"/>
        <w:spacing w:after="0" w:line="480" w:lineRule="auto"/>
        <w:jc w:val="center"/>
        <w:rPr>
          <w:rFonts w:asciiTheme="majorBidi" w:eastAsia="Times New Roman" w:hAnsiTheme="majorBidi" w:cstheme="majorBidi"/>
          <w:b/>
          <w:color w:val="000000"/>
          <w:sz w:val="24"/>
          <w:szCs w:val="24"/>
          <w:lang w:eastAsia="en-GB"/>
        </w:rPr>
      </w:pPr>
      <w:r w:rsidRPr="00AD6793">
        <w:rPr>
          <w:rFonts w:asciiTheme="majorBidi" w:eastAsia="Times New Roman" w:hAnsiTheme="majorBidi" w:cstheme="majorBidi"/>
          <w:b/>
          <w:color w:val="000000"/>
          <w:sz w:val="24"/>
          <w:szCs w:val="24"/>
          <w:lang w:eastAsia="en-GB"/>
        </w:rPr>
        <w:t>The Amish Legal system</w:t>
      </w:r>
    </w:p>
    <w:p w:rsidR="00715F2E" w:rsidRPr="00AD6793" w:rsidRDefault="00715F2E" w:rsidP="00AD6793">
      <w:pPr>
        <w:shd w:val="clear" w:color="auto" w:fill="FFFFFF"/>
        <w:spacing w:after="0" w:line="480" w:lineRule="auto"/>
        <w:ind w:firstLine="72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The Amish do not have any national legal or rather court system. </w:t>
      </w:r>
      <w:r w:rsidRPr="00AD6793">
        <w:rPr>
          <w:rFonts w:asciiTheme="majorBidi" w:eastAsia="Times New Roman" w:hAnsiTheme="majorBidi" w:cstheme="majorBidi"/>
          <w:noProof/>
          <w:color w:val="000000"/>
          <w:sz w:val="24"/>
          <w:szCs w:val="24"/>
          <w:lang w:eastAsia="en-GB"/>
        </w:rPr>
        <w:t>They, however,</w:t>
      </w:r>
      <w:r w:rsidRPr="00AD6793">
        <w:rPr>
          <w:rFonts w:asciiTheme="majorBidi" w:eastAsia="Times New Roman" w:hAnsiTheme="majorBidi" w:cstheme="majorBidi"/>
          <w:color w:val="000000"/>
          <w:sz w:val="24"/>
          <w:szCs w:val="24"/>
          <w:lang w:eastAsia="en-GB"/>
        </w:rPr>
        <w:t xml:space="preserve"> abide in the non-resistance as well as excommunication principles. The Amish legal system has three primary </w:t>
      </w:r>
      <w:r w:rsidRPr="00AD6793">
        <w:rPr>
          <w:rFonts w:asciiTheme="majorBidi" w:eastAsia="Times New Roman" w:hAnsiTheme="majorBidi" w:cstheme="majorBidi"/>
          <w:noProof/>
          <w:color w:val="000000"/>
          <w:sz w:val="24"/>
          <w:szCs w:val="24"/>
          <w:lang w:eastAsia="en-GB"/>
        </w:rPr>
        <w:t>stems</w:t>
      </w:r>
      <w:r w:rsidRPr="00AD6793">
        <w:rPr>
          <w:rFonts w:asciiTheme="majorBidi" w:eastAsia="Times New Roman" w:hAnsiTheme="majorBidi" w:cstheme="majorBidi"/>
          <w:color w:val="000000"/>
          <w:sz w:val="24"/>
          <w:szCs w:val="24"/>
          <w:lang w:eastAsia="en-GB"/>
        </w:rPr>
        <w:t xml:space="preserve"> including the Ordnung, punishment as well as forgiveness.</w:t>
      </w:r>
    </w:p>
    <w:p w:rsidR="00715F2E" w:rsidRPr="00AD6793" w:rsidRDefault="00715F2E" w:rsidP="00AD6793">
      <w:pPr>
        <w:pStyle w:val="ListParagraph"/>
        <w:numPr>
          <w:ilvl w:val="0"/>
          <w:numId w:val="1"/>
        </w:numPr>
        <w:shd w:val="clear" w:color="auto" w:fill="FFFFFF"/>
        <w:spacing w:after="0" w:line="480" w:lineRule="auto"/>
        <w:rPr>
          <w:rFonts w:asciiTheme="majorBidi" w:eastAsia="Times New Roman" w:hAnsiTheme="majorBidi" w:cstheme="majorBidi"/>
          <w:i/>
          <w:iCs/>
          <w:color w:val="000000"/>
          <w:sz w:val="24"/>
          <w:szCs w:val="24"/>
          <w:lang w:eastAsia="en-GB"/>
        </w:rPr>
      </w:pPr>
      <w:r w:rsidRPr="00AD6793">
        <w:rPr>
          <w:rFonts w:asciiTheme="majorBidi" w:eastAsia="Times New Roman" w:hAnsiTheme="majorBidi" w:cstheme="majorBidi"/>
          <w:i/>
          <w:iCs/>
          <w:color w:val="000000"/>
          <w:sz w:val="24"/>
          <w:szCs w:val="24"/>
          <w:lang w:eastAsia="en-GB"/>
        </w:rPr>
        <w:t>The Ordnung</w:t>
      </w:r>
    </w:p>
    <w:p w:rsidR="00715F2E" w:rsidRPr="00AD6793" w:rsidRDefault="00715F2E" w:rsidP="00AD6793">
      <w:pPr>
        <w:shd w:val="clear" w:color="auto" w:fill="FFFFFF"/>
        <w:spacing w:after="0" w:line="480" w:lineRule="auto"/>
        <w:ind w:firstLine="36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iCs/>
          <w:color w:val="000000"/>
          <w:sz w:val="24"/>
          <w:szCs w:val="24"/>
          <w:lang w:eastAsia="en-GB"/>
        </w:rPr>
        <w:t xml:space="preserve">The Ordnung are the systems by which to abide.as </w:t>
      </w:r>
      <w:r w:rsidRPr="00AD6793">
        <w:rPr>
          <w:rFonts w:asciiTheme="majorBidi" w:eastAsia="Times New Roman" w:hAnsiTheme="majorBidi" w:cstheme="majorBidi"/>
          <w:iCs/>
          <w:noProof/>
          <w:color w:val="000000"/>
          <w:sz w:val="24"/>
          <w:szCs w:val="24"/>
          <w:lang w:eastAsia="en-GB"/>
        </w:rPr>
        <w:t>such; they</w:t>
      </w:r>
      <w:r w:rsidRPr="00AD6793">
        <w:rPr>
          <w:rFonts w:asciiTheme="majorBidi" w:eastAsia="Times New Roman" w:hAnsiTheme="majorBidi" w:cstheme="majorBidi"/>
          <w:iCs/>
          <w:color w:val="000000"/>
          <w:sz w:val="24"/>
          <w:szCs w:val="24"/>
          <w:lang w:eastAsia="en-GB"/>
        </w:rPr>
        <w:t xml:space="preserve"> often adhere to a primary set of rules which their founders created. As such, the rules, work to clarify their separation, apostasy, exclusion as well as non-resistance principles.in this case, the district members must adhere to their local Ordnung. It is rather, a kind of informal policy which defines and also regulated the way of life of the Amish (religious as well as social life).  As such it was an unwritten guide where the Amish minister would state, ‘despite the view of an outsider that the </w:t>
      </w:r>
      <w:r w:rsidRPr="00AD6793">
        <w:rPr>
          <w:rFonts w:asciiTheme="majorBidi" w:eastAsia="Times New Roman" w:hAnsiTheme="majorBidi" w:cstheme="majorBidi"/>
          <w:i/>
          <w:iCs/>
          <w:color w:val="000000"/>
          <w:sz w:val="24"/>
          <w:szCs w:val="24"/>
          <w:lang w:eastAsia="en-GB"/>
        </w:rPr>
        <w:t>Ordnung</w:t>
      </w:r>
      <w:r w:rsidRPr="00AD6793">
        <w:rPr>
          <w:rFonts w:asciiTheme="majorBidi" w:eastAsia="Times New Roman" w:hAnsiTheme="majorBidi" w:cstheme="majorBidi"/>
          <w:iCs/>
          <w:color w:val="000000"/>
          <w:sz w:val="24"/>
          <w:szCs w:val="24"/>
          <w:lang w:eastAsia="en-GB"/>
        </w:rPr>
        <w:t xml:space="preserve"> is suppression bondage and</w:t>
      </w:r>
      <w:r w:rsidRPr="00AD6793">
        <w:rPr>
          <w:rFonts w:asciiTheme="majorBidi" w:eastAsia="Times New Roman" w:hAnsiTheme="majorBidi" w:cstheme="majorBidi"/>
          <w:iCs/>
          <w:noProof/>
          <w:color w:val="000000"/>
          <w:sz w:val="24"/>
          <w:szCs w:val="24"/>
          <w:lang w:eastAsia="en-GB"/>
        </w:rPr>
        <w:t xml:space="preserve"> law,</w:t>
      </w:r>
      <w:r w:rsidRPr="00AD6793">
        <w:rPr>
          <w:rFonts w:asciiTheme="majorBidi" w:eastAsia="Times New Roman" w:hAnsiTheme="majorBidi" w:cstheme="majorBidi"/>
          <w:iCs/>
          <w:color w:val="000000"/>
          <w:sz w:val="24"/>
          <w:szCs w:val="24"/>
          <w:lang w:eastAsia="en-GB"/>
        </w:rPr>
        <w:t xml:space="preserve"> anyone who has </w:t>
      </w:r>
      <w:r w:rsidRPr="00AD6793">
        <w:rPr>
          <w:rFonts w:asciiTheme="majorBidi" w:eastAsia="Times New Roman" w:hAnsiTheme="majorBidi" w:cstheme="majorBidi"/>
          <w:iCs/>
          <w:noProof/>
          <w:color w:val="000000"/>
          <w:sz w:val="24"/>
          <w:szCs w:val="24"/>
          <w:lang w:eastAsia="en-GB"/>
        </w:rPr>
        <w:t>practiced</w:t>
      </w:r>
      <w:r w:rsidRPr="00AD6793">
        <w:rPr>
          <w:rFonts w:asciiTheme="majorBidi" w:eastAsia="Times New Roman" w:hAnsiTheme="majorBidi" w:cstheme="majorBidi"/>
          <w:iCs/>
          <w:color w:val="000000"/>
          <w:sz w:val="24"/>
          <w:szCs w:val="24"/>
          <w:lang w:eastAsia="en-GB"/>
        </w:rPr>
        <w:t xml:space="preserve"> living in a respectful Ordnung will </w:t>
      </w:r>
      <w:r w:rsidRPr="00AD6793">
        <w:rPr>
          <w:rFonts w:asciiTheme="majorBidi" w:eastAsia="Times New Roman" w:hAnsiTheme="majorBidi" w:cstheme="majorBidi"/>
          <w:iCs/>
          <w:color w:val="000000"/>
          <w:sz w:val="24"/>
          <w:szCs w:val="24"/>
          <w:lang w:eastAsia="en-GB"/>
        </w:rPr>
        <w:lastRenderedPageBreak/>
        <w:t>appreciate is value. It offers the freedom of the heart, a sense of peace as well as a clear conscience’.</w:t>
      </w:r>
      <w:r w:rsidRPr="00AD6793">
        <w:rPr>
          <w:rFonts w:asciiTheme="majorBidi" w:eastAsia="Times New Roman" w:hAnsiTheme="majorBidi" w:cstheme="majorBidi"/>
          <w:color w:val="000000"/>
          <w:sz w:val="24"/>
          <w:szCs w:val="24"/>
          <w:lang w:eastAsia="en-GB"/>
        </w:rPr>
        <w:t xml:space="preserve"> </w:t>
      </w:r>
    </w:p>
    <w:p w:rsidR="00715F2E" w:rsidRPr="00AD6793" w:rsidRDefault="00715F2E" w:rsidP="00AD6793">
      <w:pPr>
        <w:shd w:val="clear" w:color="auto" w:fill="FFFFFF"/>
        <w:spacing w:after="0" w:line="480" w:lineRule="auto"/>
        <w:ind w:firstLine="36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 The Taboos in the Amish community include:</w:t>
      </w:r>
    </w:p>
    <w:p w:rsidR="00715F2E" w:rsidRPr="00AD6793" w:rsidRDefault="00715F2E" w:rsidP="00AD6793">
      <w:pPr>
        <w:numPr>
          <w:ilvl w:val="0"/>
          <w:numId w:val="2"/>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Owning a Television or a vehicle, </w:t>
      </w:r>
    </w:p>
    <w:p w:rsidR="00715F2E" w:rsidRPr="00AD6793" w:rsidRDefault="00715F2E" w:rsidP="00AD6793">
      <w:pPr>
        <w:numPr>
          <w:ilvl w:val="0"/>
          <w:numId w:val="2"/>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Wearing makeup or even </w:t>
      </w:r>
      <w:r w:rsidRPr="00AD6793">
        <w:rPr>
          <w:rFonts w:asciiTheme="majorBidi" w:eastAsia="Times New Roman" w:hAnsiTheme="majorBidi" w:cstheme="majorBidi"/>
          <w:noProof/>
          <w:color w:val="000000"/>
          <w:sz w:val="24"/>
          <w:szCs w:val="24"/>
          <w:lang w:eastAsia="en-GB"/>
        </w:rPr>
        <w:t>jewelry</w:t>
      </w:r>
      <w:r w:rsidRPr="00AD6793">
        <w:rPr>
          <w:rFonts w:asciiTheme="majorBidi" w:eastAsia="Times New Roman" w:hAnsiTheme="majorBidi" w:cstheme="majorBidi"/>
          <w:color w:val="000000"/>
          <w:sz w:val="24"/>
          <w:szCs w:val="24"/>
          <w:lang w:eastAsia="en-GB"/>
        </w:rPr>
        <w:t xml:space="preserve"> (inclusive of wedding rings)</w:t>
      </w:r>
    </w:p>
    <w:p w:rsidR="00715F2E" w:rsidRPr="00AD6793" w:rsidRDefault="00715F2E" w:rsidP="00AD6793">
      <w:pPr>
        <w:numPr>
          <w:ilvl w:val="0"/>
          <w:numId w:val="2"/>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noProof/>
          <w:color w:val="000000"/>
          <w:sz w:val="24"/>
          <w:szCs w:val="24"/>
          <w:lang w:eastAsia="en-GB"/>
        </w:rPr>
        <w:t>Filing a lawsuit.</w:t>
      </w:r>
    </w:p>
    <w:p w:rsidR="00715F2E" w:rsidRPr="00AD6793" w:rsidRDefault="00715F2E" w:rsidP="00AD6793">
      <w:p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Other </w:t>
      </w:r>
      <w:r w:rsidRPr="00AD6793">
        <w:rPr>
          <w:rFonts w:asciiTheme="majorBidi" w:eastAsia="Times New Roman" w:hAnsiTheme="majorBidi" w:cstheme="majorBidi"/>
          <w:i/>
          <w:color w:val="000000"/>
          <w:sz w:val="24"/>
          <w:szCs w:val="24"/>
          <w:lang w:eastAsia="en-GB"/>
        </w:rPr>
        <w:t>Ordnung</w:t>
      </w:r>
      <w:r w:rsidRPr="00AD6793">
        <w:rPr>
          <w:rFonts w:asciiTheme="majorBidi" w:eastAsia="Times New Roman" w:hAnsiTheme="majorBidi" w:cstheme="majorBidi"/>
          <w:color w:val="000000"/>
          <w:sz w:val="24"/>
          <w:szCs w:val="24"/>
          <w:lang w:eastAsia="en-GB"/>
        </w:rPr>
        <w:t xml:space="preserve"> violations range from using a tractor, flying an </w:t>
      </w:r>
      <w:r w:rsidRPr="00AD6793">
        <w:rPr>
          <w:rFonts w:asciiTheme="majorBidi" w:eastAsia="Times New Roman" w:hAnsiTheme="majorBidi" w:cstheme="majorBidi"/>
          <w:noProof/>
          <w:color w:val="000000"/>
          <w:sz w:val="24"/>
          <w:szCs w:val="24"/>
          <w:lang w:eastAsia="en-GB"/>
        </w:rPr>
        <w:t>airplane</w:t>
      </w:r>
      <w:r w:rsidRPr="00AD6793">
        <w:rPr>
          <w:rFonts w:asciiTheme="majorBidi" w:eastAsia="Times New Roman" w:hAnsiTheme="majorBidi" w:cstheme="majorBidi"/>
          <w:color w:val="000000"/>
          <w:sz w:val="24"/>
          <w:szCs w:val="24"/>
          <w:lang w:eastAsia="en-GB"/>
        </w:rPr>
        <w:t xml:space="preserve">, participating in politics as well as </w:t>
      </w:r>
      <w:r w:rsidRPr="00AD6793">
        <w:rPr>
          <w:rFonts w:asciiTheme="majorBidi" w:eastAsia="Times New Roman" w:hAnsiTheme="majorBidi" w:cstheme="majorBidi"/>
          <w:noProof/>
          <w:color w:val="000000"/>
          <w:sz w:val="24"/>
          <w:szCs w:val="24"/>
          <w:lang w:eastAsia="en-GB"/>
        </w:rPr>
        <w:t>posing</w:t>
      </w:r>
      <w:r w:rsidRPr="00AD6793">
        <w:rPr>
          <w:rFonts w:asciiTheme="majorBidi" w:eastAsia="Times New Roman" w:hAnsiTheme="majorBidi" w:cstheme="majorBidi"/>
          <w:color w:val="000000"/>
          <w:sz w:val="24"/>
          <w:szCs w:val="24"/>
          <w:lang w:eastAsia="en-GB"/>
        </w:rPr>
        <w:t xml:space="preserve"> for a TV program. In fact, the Ordnung goes as far as dictating the harness type that </w:t>
      </w:r>
      <w:r w:rsidRPr="00AD6793">
        <w:rPr>
          <w:rFonts w:asciiTheme="majorBidi" w:eastAsia="Times New Roman" w:hAnsiTheme="majorBidi" w:cstheme="majorBidi"/>
          <w:noProof/>
          <w:color w:val="000000"/>
          <w:sz w:val="24"/>
          <w:szCs w:val="24"/>
          <w:lang w:eastAsia="en-GB"/>
        </w:rPr>
        <w:t>is used</w:t>
      </w:r>
      <w:r w:rsidRPr="00AD6793">
        <w:rPr>
          <w:rFonts w:asciiTheme="majorBidi" w:eastAsia="Times New Roman" w:hAnsiTheme="majorBidi" w:cstheme="majorBidi"/>
          <w:color w:val="000000"/>
          <w:sz w:val="24"/>
          <w:szCs w:val="24"/>
          <w:lang w:eastAsia="en-GB"/>
        </w:rPr>
        <w:t xml:space="preserve"> on horses as well as the ornamentation on </w:t>
      </w:r>
      <w:r w:rsidRPr="00AD6793">
        <w:rPr>
          <w:rFonts w:asciiTheme="majorBidi" w:eastAsia="Times New Roman" w:hAnsiTheme="majorBidi" w:cstheme="majorBidi"/>
          <w:noProof/>
          <w:color w:val="000000"/>
          <w:sz w:val="24"/>
          <w:szCs w:val="24"/>
          <w:lang w:eastAsia="en-GB"/>
        </w:rPr>
        <w:t>the buggy</w:t>
      </w:r>
      <w:r w:rsidRPr="00AD6793">
        <w:rPr>
          <w:rFonts w:asciiTheme="majorBidi" w:eastAsia="Times New Roman" w:hAnsiTheme="majorBidi" w:cstheme="majorBidi"/>
          <w:color w:val="000000"/>
          <w:sz w:val="24"/>
          <w:szCs w:val="24"/>
          <w:lang w:eastAsia="en-GB"/>
        </w:rPr>
        <w:t xml:space="preserve">. </w:t>
      </w:r>
      <w:r w:rsidRPr="00AD6793">
        <w:rPr>
          <w:rFonts w:asciiTheme="majorBidi" w:eastAsia="Times New Roman" w:hAnsiTheme="majorBidi" w:cstheme="majorBidi"/>
          <w:noProof/>
          <w:color w:val="000000"/>
          <w:sz w:val="24"/>
          <w:szCs w:val="24"/>
          <w:lang w:eastAsia="en-GB"/>
        </w:rPr>
        <w:t>As</w:t>
      </w:r>
      <w:r w:rsidRPr="00AD6793">
        <w:rPr>
          <w:rFonts w:asciiTheme="majorBidi" w:eastAsia="Times New Roman" w:hAnsiTheme="majorBidi" w:cstheme="majorBidi"/>
          <w:color w:val="000000"/>
          <w:sz w:val="24"/>
          <w:szCs w:val="24"/>
          <w:lang w:eastAsia="en-GB"/>
        </w:rPr>
        <w:t xml:space="preserve"> such, in the Amish community, children simply observe the </w:t>
      </w:r>
      <w:r w:rsidRPr="00AD6793">
        <w:rPr>
          <w:rFonts w:asciiTheme="majorBidi" w:eastAsia="Times New Roman" w:hAnsiTheme="majorBidi" w:cstheme="majorBidi"/>
          <w:noProof/>
          <w:color w:val="000000"/>
          <w:sz w:val="24"/>
          <w:szCs w:val="24"/>
          <w:lang w:eastAsia="en-GB"/>
        </w:rPr>
        <w:t>adults</w:t>
      </w:r>
      <w:r w:rsidRPr="00AD6793">
        <w:rPr>
          <w:rFonts w:asciiTheme="majorBidi" w:eastAsia="Times New Roman" w:hAnsiTheme="majorBidi" w:cstheme="majorBidi"/>
          <w:color w:val="000000"/>
          <w:sz w:val="24"/>
          <w:szCs w:val="24"/>
          <w:lang w:eastAsia="en-GB"/>
        </w:rPr>
        <w:t xml:space="preserve"> and learn the Ordnung. In other cases, Teenagers may rebel against the way of life that the Ordnung dictates, but after </w:t>
      </w:r>
      <w:r w:rsidRPr="00AD6793">
        <w:rPr>
          <w:rFonts w:asciiTheme="majorBidi" w:eastAsia="Times New Roman" w:hAnsiTheme="majorBidi" w:cstheme="majorBidi"/>
          <w:noProof/>
          <w:color w:val="000000"/>
          <w:sz w:val="24"/>
          <w:szCs w:val="24"/>
          <w:lang w:eastAsia="en-GB"/>
        </w:rPr>
        <w:t>baptism,</w:t>
      </w:r>
      <w:r w:rsidRPr="00AD6793">
        <w:rPr>
          <w:rFonts w:asciiTheme="majorBidi" w:eastAsia="Times New Roman" w:hAnsiTheme="majorBidi" w:cstheme="majorBidi"/>
          <w:color w:val="000000"/>
          <w:sz w:val="24"/>
          <w:szCs w:val="24"/>
          <w:lang w:eastAsia="en-GB"/>
        </w:rPr>
        <w:t xml:space="preserve"> the adults declare their Christian beliefs and continue to adhere to the Ordnung through their lives.</w:t>
      </w:r>
    </w:p>
    <w:p w:rsidR="00715F2E" w:rsidRPr="00AD6793" w:rsidRDefault="00715F2E" w:rsidP="00AD6793">
      <w:pPr>
        <w:shd w:val="clear" w:color="auto" w:fill="FFFFFF"/>
        <w:spacing w:after="0" w:line="480" w:lineRule="auto"/>
        <w:jc w:val="center"/>
        <w:rPr>
          <w:rFonts w:asciiTheme="majorBidi" w:eastAsia="Times New Roman" w:hAnsiTheme="majorBidi" w:cstheme="majorBidi"/>
          <w:b/>
          <w:color w:val="000000"/>
          <w:sz w:val="24"/>
          <w:szCs w:val="24"/>
          <w:lang w:eastAsia="en-GB"/>
        </w:rPr>
      </w:pPr>
      <w:r w:rsidRPr="00AD6793">
        <w:rPr>
          <w:rFonts w:asciiTheme="majorBidi" w:eastAsia="Times New Roman" w:hAnsiTheme="majorBidi" w:cstheme="majorBidi"/>
          <w:b/>
          <w:color w:val="000000"/>
          <w:sz w:val="24"/>
          <w:szCs w:val="24"/>
          <w:lang w:eastAsia="en-GB"/>
        </w:rPr>
        <w:t>The Amish ‘</w:t>
      </w:r>
      <w:r w:rsidRPr="00AD6793">
        <w:rPr>
          <w:rFonts w:asciiTheme="majorBidi" w:eastAsia="Times New Roman" w:hAnsiTheme="majorBidi" w:cstheme="majorBidi"/>
          <w:b/>
          <w:noProof/>
          <w:color w:val="000000"/>
          <w:sz w:val="24"/>
          <w:szCs w:val="24"/>
          <w:lang w:eastAsia="en-GB"/>
        </w:rPr>
        <w:t>trial'</w:t>
      </w:r>
    </w:p>
    <w:p w:rsidR="00715F2E" w:rsidRPr="00AD6793" w:rsidRDefault="00715F2E" w:rsidP="00AD6793">
      <w:pPr>
        <w:shd w:val="clear" w:color="auto" w:fill="FFFFFF"/>
        <w:spacing w:after="0" w:line="480" w:lineRule="auto"/>
        <w:ind w:firstLine="72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The Amish </w:t>
      </w:r>
      <w:r w:rsidRPr="00AD6793">
        <w:rPr>
          <w:rFonts w:asciiTheme="majorBidi" w:eastAsia="Times New Roman" w:hAnsiTheme="majorBidi" w:cstheme="majorBidi"/>
          <w:noProof/>
          <w:color w:val="000000"/>
          <w:sz w:val="24"/>
          <w:szCs w:val="24"/>
          <w:lang w:eastAsia="en-GB"/>
        </w:rPr>
        <w:t>Trial</w:t>
      </w:r>
      <w:r w:rsidRPr="00AD6793">
        <w:rPr>
          <w:rFonts w:asciiTheme="majorBidi" w:eastAsia="Times New Roman" w:hAnsiTheme="majorBidi" w:cstheme="majorBidi"/>
          <w:color w:val="000000"/>
          <w:sz w:val="24"/>
          <w:szCs w:val="24"/>
          <w:lang w:eastAsia="en-GB"/>
        </w:rPr>
        <w:t xml:space="preserve"> was a means through which they would establish guilt in the community.in the Amish community, the Bishops as well as the church ministers come to learn of any Ordnung violations through observation as well as gossip. The deacon together with the one minister, take the </w:t>
      </w:r>
      <w:r w:rsidRPr="00AD6793">
        <w:rPr>
          <w:rFonts w:asciiTheme="majorBidi" w:eastAsia="Times New Roman" w:hAnsiTheme="majorBidi" w:cstheme="majorBidi"/>
          <w:noProof/>
          <w:color w:val="000000"/>
          <w:sz w:val="24"/>
          <w:szCs w:val="24"/>
          <w:lang w:eastAsia="en-GB"/>
        </w:rPr>
        <w:t>time</w:t>
      </w:r>
      <w:r w:rsidRPr="00AD6793">
        <w:rPr>
          <w:rFonts w:asciiTheme="majorBidi" w:eastAsia="Times New Roman" w:hAnsiTheme="majorBidi" w:cstheme="majorBidi"/>
          <w:color w:val="000000"/>
          <w:sz w:val="24"/>
          <w:szCs w:val="24"/>
          <w:lang w:eastAsia="en-GB"/>
        </w:rPr>
        <w:t xml:space="preserve"> to visit the church member who is thought to have violated the Ordnung. If the prospective member expresses, some regret for their actions, the clergy would ignore the offense they committed and hence, the offender would not need </w:t>
      </w:r>
      <w:r w:rsidRPr="00AD6793">
        <w:rPr>
          <w:rFonts w:asciiTheme="majorBidi" w:eastAsia="Times New Roman" w:hAnsiTheme="majorBidi" w:cstheme="majorBidi"/>
          <w:noProof/>
          <w:color w:val="000000"/>
          <w:sz w:val="24"/>
          <w:szCs w:val="24"/>
          <w:lang w:eastAsia="en-GB"/>
        </w:rPr>
        <w:t>to confess publicly</w:t>
      </w:r>
      <w:r w:rsidRPr="00AD6793">
        <w:rPr>
          <w:rFonts w:asciiTheme="majorBidi" w:eastAsia="Times New Roman" w:hAnsiTheme="majorBidi" w:cstheme="majorBidi"/>
          <w:color w:val="000000"/>
          <w:sz w:val="24"/>
          <w:szCs w:val="24"/>
          <w:lang w:eastAsia="en-GB"/>
        </w:rPr>
        <w:t xml:space="preserve">. However, if the member, keeps up with the violation and disobedience to the Ordnung, the ministers, will have a private meeting on the next worship service during which the Bishop will recommend the punishment that best suits the prospective member. After the worship service, the ministers would carry out a hearing, in from f the whole congregation, </w:t>
      </w:r>
      <w:r w:rsidRPr="00AD6793">
        <w:rPr>
          <w:rFonts w:asciiTheme="majorBidi" w:eastAsia="Times New Roman" w:hAnsiTheme="majorBidi" w:cstheme="majorBidi"/>
          <w:noProof/>
          <w:color w:val="000000"/>
          <w:sz w:val="24"/>
          <w:szCs w:val="24"/>
          <w:lang w:eastAsia="en-GB"/>
        </w:rPr>
        <w:t>whereby</w:t>
      </w:r>
      <w:r w:rsidRPr="00AD6793">
        <w:rPr>
          <w:rFonts w:asciiTheme="majorBidi" w:eastAsia="Times New Roman" w:hAnsiTheme="majorBidi" w:cstheme="majorBidi"/>
          <w:color w:val="000000"/>
          <w:sz w:val="24"/>
          <w:szCs w:val="24"/>
          <w:lang w:eastAsia="en-GB"/>
        </w:rPr>
        <w:t xml:space="preserve"> the bishop </w:t>
      </w:r>
      <w:r w:rsidRPr="00AD6793">
        <w:rPr>
          <w:rFonts w:asciiTheme="majorBidi" w:eastAsia="Times New Roman" w:hAnsiTheme="majorBidi" w:cstheme="majorBidi"/>
          <w:color w:val="000000"/>
          <w:sz w:val="24"/>
          <w:szCs w:val="24"/>
          <w:lang w:eastAsia="en-GB"/>
        </w:rPr>
        <w:lastRenderedPageBreak/>
        <w:t xml:space="preserve">would ask the </w:t>
      </w:r>
      <w:r w:rsidRPr="00AD6793">
        <w:rPr>
          <w:rFonts w:asciiTheme="majorBidi" w:eastAsia="Times New Roman" w:hAnsiTheme="majorBidi" w:cstheme="majorBidi"/>
          <w:noProof/>
          <w:color w:val="000000"/>
          <w:sz w:val="24"/>
          <w:szCs w:val="24"/>
          <w:lang w:eastAsia="en-GB"/>
        </w:rPr>
        <w:t>‘defendant,'</w:t>
      </w:r>
      <w:r w:rsidRPr="00AD6793">
        <w:rPr>
          <w:rFonts w:asciiTheme="majorBidi" w:eastAsia="Times New Roman" w:hAnsiTheme="majorBidi" w:cstheme="majorBidi"/>
          <w:color w:val="000000"/>
          <w:sz w:val="24"/>
          <w:szCs w:val="24"/>
          <w:lang w:eastAsia="en-GB"/>
        </w:rPr>
        <w:t xml:space="preserve"> who in this case, is the disobedient member, a couple of questions. The questions would be about his </w:t>
      </w:r>
      <w:r w:rsidRPr="00AD6793">
        <w:rPr>
          <w:rFonts w:asciiTheme="majorBidi" w:eastAsia="Times New Roman" w:hAnsiTheme="majorBidi" w:cstheme="majorBidi"/>
          <w:noProof/>
          <w:color w:val="000000"/>
          <w:sz w:val="24"/>
          <w:szCs w:val="24"/>
          <w:lang w:eastAsia="en-GB"/>
        </w:rPr>
        <w:t>actions,</w:t>
      </w:r>
      <w:r w:rsidRPr="00AD6793">
        <w:rPr>
          <w:rFonts w:asciiTheme="majorBidi" w:eastAsia="Times New Roman" w:hAnsiTheme="majorBidi" w:cstheme="majorBidi"/>
          <w:color w:val="000000"/>
          <w:sz w:val="24"/>
          <w:szCs w:val="24"/>
          <w:lang w:eastAsia="en-GB"/>
        </w:rPr>
        <w:t xml:space="preserve"> and the defendant </w:t>
      </w:r>
      <w:r w:rsidRPr="00AD6793">
        <w:rPr>
          <w:rFonts w:asciiTheme="majorBidi" w:eastAsia="Times New Roman" w:hAnsiTheme="majorBidi" w:cstheme="majorBidi"/>
          <w:noProof/>
          <w:color w:val="000000"/>
          <w:sz w:val="24"/>
          <w:szCs w:val="24"/>
          <w:lang w:eastAsia="en-GB"/>
        </w:rPr>
        <w:t>is then given</w:t>
      </w:r>
      <w:r w:rsidRPr="00AD6793">
        <w:rPr>
          <w:rFonts w:asciiTheme="majorBidi" w:eastAsia="Times New Roman" w:hAnsiTheme="majorBidi" w:cstheme="majorBidi"/>
          <w:color w:val="000000"/>
          <w:sz w:val="24"/>
          <w:szCs w:val="24"/>
          <w:lang w:eastAsia="en-GB"/>
        </w:rPr>
        <w:t xml:space="preserve"> the opportunity to explain his course of action, as well as to correct any of the faction errors. The defendant then goes out of the meeting room, and in a case where no, new information comes up, and then the Bishop would recommend the punishment.</w:t>
      </w:r>
    </w:p>
    <w:p w:rsidR="00715F2E" w:rsidRPr="00AD6793" w:rsidRDefault="00715F2E" w:rsidP="00AD6793">
      <w:pPr>
        <w:shd w:val="clear" w:color="auto" w:fill="FFFFFF"/>
        <w:spacing w:after="0" w:line="480" w:lineRule="auto"/>
        <w:ind w:firstLine="72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Despite the fact that the Bishop has enormous authority such that he can </w:t>
      </w:r>
      <w:r w:rsidRPr="00AD6793">
        <w:rPr>
          <w:rFonts w:asciiTheme="majorBidi" w:eastAsia="Times New Roman" w:hAnsiTheme="majorBidi" w:cstheme="majorBidi"/>
          <w:noProof/>
          <w:color w:val="000000"/>
          <w:sz w:val="24"/>
          <w:szCs w:val="24"/>
          <w:lang w:eastAsia="en-GB"/>
        </w:rPr>
        <w:t>recommend either</w:t>
      </w:r>
      <w:r w:rsidRPr="00AD6793">
        <w:rPr>
          <w:rFonts w:asciiTheme="majorBidi" w:eastAsia="Times New Roman" w:hAnsiTheme="majorBidi" w:cstheme="majorBidi"/>
          <w:color w:val="000000"/>
          <w:sz w:val="24"/>
          <w:szCs w:val="24"/>
          <w:lang w:eastAsia="en-GB"/>
        </w:rPr>
        <w:t xml:space="preserve"> the excommunication or the reinstatement of the members, the congregation still has to vote to establish whether or not to excommunicate or even reinstate the prospective member. As such, the minister asks the member whether or not they are in agreement with the proposed punishment</w:t>
      </w:r>
      <w:r w:rsidRPr="00AD6793">
        <w:rPr>
          <w:rFonts w:asciiTheme="majorBidi" w:eastAsia="Times New Roman" w:hAnsiTheme="majorBidi" w:cstheme="majorBidi"/>
          <w:noProof/>
          <w:color w:val="000000"/>
          <w:sz w:val="24"/>
          <w:szCs w:val="24"/>
          <w:lang w:eastAsia="en-GB"/>
        </w:rPr>
        <w:t xml:space="preserve"> (Schubert, 2014)</w:t>
      </w:r>
      <w:r w:rsidRPr="00AD6793">
        <w:rPr>
          <w:rFonts w:asciiTheme="majorBidi" w:eastAsia="Times New Roman" w:hAnsiTheme="majorBidi" w:cstheme="majorBidi"/>
          <w:color w:val="000000"/>
          <w:sz w:val="24"/>
          <w:szCs w:val="24"/>
          <w:lang w:eastAsia="en-GB"/>
        </w:rPr>
        <w:t>. Unless there are any new facts known to the member, that the ministers are not familiar with, the congregation always agrees with the punishment that the bishop recommends. As such, before the Defendant comes back to get the verdict, the congregation is required to unanimously, be in agreement with the punishment.</w:t>
      </w:r>
    </w:p>
    <w:p w:rsidR="00715F2E" w:rsidRPr="00AD6793" w:rsidRDefault="00715F2E" w:rsidP="00AD6793">
      <w:pPr>
        <w:shd w:val="clear" w:color="auto" w:fill="FFFFFF"/>
        <w:spacing w:after="0" w:line="480" w:lineRule="auto"/>
        <w:ind w:firstLine="720"/>
        <w:jc w:val="center"/>
        <w:rPr>
          <w:rFonts w:asciiTheme="majorBidi" w:eastAsia="Times New Roman" w:hAnsiTheme="majorBidi" w:cstheme="majorBidi"/>
          <w:b/>
          <w:color w:val="000000"/>
          <w:sz w:val="24"/>
          <w:szCs w:val="24"/>
          <w:lang w:eastAsia="en-GB"/>
        </w:rPr>
      </w:pPr>
      <w:r w:rsidRPr="00AD6793">
        <w:rPr>
          <w:rFonts w:asciiTheme="majorBidi" w:eastAsia="Times New Roman" w:hAnsiTheme="majorBidi" w:cstheme="majorBidi"/>
          <w:b/>
          <w:color w:val="000000"/>
          <w:sz w:val="24"/>
          <w:szCs w:val="24"/>
          <w:lang w:eastAsia="en-GB"/>
        </w:rPr>
        <w:t>Punishment</w:t>
      </w:r>
    </w:p>
    <w:p w:rsidR="00715F2E" w:rsidRPr="00AD6793" w:rsidRDefault="00715F2E" w:rsidP="00AD6793">
      <w:pPr>
        <w:shd w:val="clear" w:color="auto" w:fill="FFFFFF"/>
        <w:spacing w:after="0" w:line="480" w:lineRule="auto"/>
        <w:ind w:firstLine="72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In the Amish community, punishment is often either excommunication or shunning of a member. </w:t>
      </w:r>
      <w:r w:rsidRPr="00AD6793">
        <w:rPr>
          <w:rFonts w:asciiTheme="majorBidi" w:eastAsia="Times New Roman" w:hAnsiTheme="majorBidi" w:cstheme="majorBidi"/>
          <w:noProof/>
          <w:color w:val="000000"/>
          <w:sz w:val="24"/>
          <w:szCs w:val="24"/>
          <w:lang w:eastAsia="en-GB"/>
        </w:rPr>
        <w:t>As</w:t>
      </w:r>
      <w:r w:rsidRPr="00AD6793">
        <w:rPr>
          <w:rFonts w:asciiTheme="majorBidi" w:eastAsia="Times New Roman" w:hAnsiTheme="majorBidi" w:cstheme="majorBidi"/>
          <w:color w:val="000000"/>
          <w:sz w:val="24"/>
          <w:szCs w:val="24"/>
          <w:lang w:eastAsia="en-GB"/>
        </w:rPr>
        <w:t xml:space="preserve"> such, when disobedient members do not confess their sins, the congregation always has the option of unanimously voting to excommunicate as well as reinstate or shun the adults that fail to obey the Ordnung. Shunning in this case often results in solitary confinement</w:t>
      </w:r>
      <w:r w:rsidRPr="00AD6793">
        <w:rPr>
          <w:rFonts w:asciiTheme="majorBidi" w:eastAsia="Times New Roman" w:hAnsiTheme="majorBidi" w:cstheme="majorBidi"/>
          <w:noProof/>
          <w:color w:val="000000"/>
          <w:sz w:val="24"/>
          <w:szCs w:val="24"/>
          <w:lang w:eastAsia="en-GB"/>
        </w:rPr>
        <w:t xml:space="preserve"> (Hostetler, 2014)</w:t>
      </w:r>
      <w:r w:rsidRPr="00AD6793">
        <w:rPr>
          <w:rFonts w:asciiTheme="majorBidi" w:eastAsia="Times New Roman" w:hAnsiTheme="majorBidi" w:cstheme="majorBidi"/>
          <w:color w:val="000000"/>
          <w:sz w:val="24"/>
          <w:szCs w:val="24"/>
          <w:lang w:eastAsia="en-GB"/>
        </w:rPr>
        <w:t xml:space="preserve">. Moreover, the adults who are unbaptized could leave the community and </w:t>
      </w:r>
      <w:r w:rsidRPr="00AD6793">
        <w:rPr>
          <w:rFonts w:asciiTheme="majorBidi" w:eastAsia="Times New Roman" w:hAnsiTheme="majorBidi" w:cstheme="majorBidi"/>
          <w:noProof/>
          <w:color w:val="000000"/>
          <w:sz w:val="24"/>
          <w:szCs w:val="24"/>
          <w:lang w:eastAsia="en-GB"/>
        </w:rPr>
        <w:t>come back</w:t>
      </w:r>
      <w:r w:rsidRPr="00AD6793">
        <w:rPr>
          <w:rFonts w:asciiTheme="majorBidi" w:eastAsia="Times New Roman" w:hAnsiTheme="majorBidi" w:cstheme="majorBidi"/>
          <w:color w:val="000000"/>
          <w:sz w:val="24"/>
          <w:szCs w:val="24"/>
          <w:lang w:eastAsia="en-GB"/>
        </w:rPr>
        <w:t xml:space="preserve"> for visiting without being shunned. There are three types of individuals who </w:t>
      </w:r>
      <w:r w:rsidRPr="00AD6793">
        <w:rPr>
          <w:rFonts w:asciiTheme="majorBidi" w:eastAsia="Times New Roman" w:hAnsiTheme="majorBidi" w:cstheme="majorBidi"/>
          <w:noProof/>
          <w:color w:val="000000"/>
          <w:sz w:val="24"/>
          <w:szCs w:val="24"/>
          <w:lang w:eastAsia="en-GB"/>
        </w:rPr>
        <w:t>are rather excluded</w:t>
      </w:r>
      <w:r w:rsidRPr="00AD6793">
        <w:rPr>
          <w:rFonts w:asciiTheme="majorBidi" w:eastAsia="Times New Roman" w:hAnsiTheme="majorBidi" w:cstheme="majorBidi"/>
          <w:color w:val="000000"/>
          <w:sz w:val="24"/>
          <w:szCs w:val="24"/>
          <w:lang w:eastAsia="en-GB"/>
        </w:rPr>
        <w:t xml:space="preserve"> from the church. Such would include:</w:t>
      </w:r>
    </w:p>
    <w:p w:rsidR="00715F2E" w:rsidRPr="00AD6793" w:rsidRDefault="00715F2E" w:rsidP="00AD6793">
      <w:pPr>
        <w:numPr>
          <w:ilvl w:val="0"/>
          <w:numId w:val="3"/>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Individuals that live in open sin</w:t>
      </w:r>
    </w:p>
    <w:p w:rsidR="00715F2E" w:rsidRPr="00AD6793" w:rsidRDefault="00715F2E" w:rsidP="00AD6793">
      <w:pPr>
        <w:numPr>
          <w:ilvl w:val="0"/>
          <w:numId w:val="3"/>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People who cause divisions</w:t>
      </w:r>
    </w:p>
    <w:p w:rsidR="00715F2E" w:rsidRPr="00AD6793" w:rsidRDefault="00715F2E" w:rsidP="00AD6793">
      <w:pPr>
        <w:numPr>
          <w:ilvl w:val="0"/>
          <w:numId w:val="3"/>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lastRenderedPageBreak/>
        <w:t>Individuals who teach false religious doctrines</w:t>
      </w:r>
    </w:p>
    <w:p w:rsidR="00715F2E" w:rsidRPr="00AD6793" w:rsidRDefault="00715F2E" w:rsidP="00AD6793">
      <w:pPr>
        <w:shd w:val="clear" w:color="auto" w:fill="FFFFFF"/>
        <w:spacing w:after="0" w:line="480" w:lineRule="auto"/>
        <w:ind w:firstLine="36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Shunning never takes place until the offender, continuous to be rebellious been after several warnings. Individuals who fail to </w:t>
      </w:r>
      <w:r w:rsidRPr="00AD6793">
        <w:rPr>
          <w:rFonts w:asciiTheme="majorBidi" w:eastAsia="Times New Roman" w:hAnsiTheme="majorBidi" w:cstheme="majorBidi"/>
          <w:noProof/>
          <w:color w:val="000000"/>
          <w:sz w:val="24"/>
          <w:szCs w:val="24"/>
          <w:lang w:eastAsia="en-GB"/>
        </w:rPr>
        <w:t>follow the rules</w:t>
      </w:r>
      <w:r w:rsidRPr="00AD6793">
        <w:rPr>
          <w:rFonts w:asciiTheme="majorBidi" w:eastAsia="Times New Roman" w:hAnsiTheme="majorBidi" w:cstheme="majorBidi"/>
          <w:color w:val="000000"/>
          <w:sz w:val="24"/>
          <w:szCs w:val="24"/>
          <w:lang w:eastAsia="en-GB"/>
        </w:rPr>
        <w:t xml:space="preserve"> are subjects to some constraints from mild to severe. Such constraints include:</w:t>
      </w:r>
    </w:p>
    <w:p w:rsidR="00715F2E" w:rsidRPr="00AD6793" w:rsidRDefault="00715F2E" w:rsidP="00AD6793">
      <w:pPr>
        <w:numPr>
          <w:ilvl w:val="0"/>
          <w:numId w:val="4"/>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Personal or rather conscience inhibitions</w:t>
      </w:r>
    </w:p>
    <w:p w:rsidR="00715F2E" w:rsidRPr="00AD6793" w:rsidRDefault="00715F2E" w:rsidP="00AD6793">
      <w:pPr>
        <w:numPr>
          <w:ilvl w:val="0"/>
          <w:numId w:val="4"/>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Gossip</w:t>
      </w:r>
    </w:p>
    <w:p w:rsidR="00715F2E" w:rsidRPr="00AD6793" w:rsidRDefault="00715F2E" w:rsidP="00AD6793">
      <w:pPr>
        <w:numPr>
          <w:ilvl w:val="0"/>
          <w:numId w:val="4"/>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Voluntary confession to the church for </w:t>
      </w:r>
      <w:r w:rsidRPr="00AD6793">
        <w:rPr>
          <w:rFonts w:asciiTheme="majorBidi" w:eastAsia="Times New Roman" w:hAnsiTheme="majorBidi" w:cstheme="majorBidi"/>
          <w:noProof/>
          <w:color w:val="000000"/>
          <w:sz w:val="24"/>
          <w:szCs w:val="24"/>
          <w:lang w:eastAsia="en-GB"/>
        </w:rPr>
        <w:t>law</w:t>
      </w:r>
      <w:r w:rsidRPr="00AD6793">
        <w:rPr>
          <w:rFonts w:asciiTheme="majorBidi" w:eastAsia="Times New Roman" w:hAnsiTheme="majorBidi" w:cstheme="majorBidi"/>
          <w:color w:val="000000"/>
          <w:sz w:val="24"/>
          <w:szCs w:val="24"/>
          <w:lang w:eastAsia="en-GB"/>
        </w:rPr>
        <w:t xml:space="preserve"> violations</w:t>
      </w:r>
    </w:p>
    <w:p w:rsidR="00715F2E" w:rsidRPr="00AD6793" w:rsidRDefault="00715F2E" w:rsidP="00AD6793">
      <w:pPr>
        <w:numPr>
          <w:ilvl w:val="0"/>
          <w:numId w:val="4"/>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Necessitated abstinence from the proceeding communion</w:t>
      </w:r>
    </w:p>
    <w:p w:rsidR="00715F2E" w:rsidRPr="00AD6793" w:rsidRDefault="00715F2E" w:rsidP="00AD6793">
      <w:pPr>
        <w:numPr>
          <w:ilvl w:val="0"/>
          <w:numId w:val="4"/>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If the offender stays </w:t>
      </w:r>
      <w:r w:rsidRPr="00AD6793">
        <w:rPr>
          <w:rFonts w:asciiTheme="majorBidi" w:eastAsia="Times New Roman" w:hAnsiTheme="majorBidi" w:cstheme="majorBidi"/>
          <w:noProof/>
          <w:color w:val="000000"/>
          <w:sz w:val="24"/>
          <w:szCs w:val="24"/>
          <w:lang w:eastAsia="en-GB"/>
        </w:rPr>
        <w:t>rebellious,</w:t>
      </w:r>
      <w:r w:rsidRPr="00AD6793">
        <w:rPr>
          <w:rFonts w:asciiTheme="majorBidi" w:eastAsia="Times New Roman" w:hAnsiTheme="majorBidi" w:cstheme="majorBidi"/>
          <w:color w:val="000000"/>
          <w:sz w:val="24"/>
          <w:szCs w:val="24"/>
          <w:lang w:eastAsia="en-GB"/>
        </w:rPr>
        <w:t xml:space="preserve"> they are subject to admonishment from the preacher as well as two other people, usually, two men.</w:t>
      </w:r>
    </w:p>
    <w:p w:rsidR="00715F2E" w:rsidRPr="00AD6793" w:rsidRDefault="00715F2E" w:rsidP="00AD6793">
      <w:pPr>
        <w:numPr>
          <w:ilvl w:val="0"/>
          <w:numId w:val="4"/>
        </w:numPr>
        <w:shd w:val="clear" w:color="auto" w:fill="FFFFFF"/>
        <w:spacing w:after="0" w:line="480" w:lineRule="auto"/>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Immediate excommunication as well as shunning until they repent. Such occurs in </w:t>
      </w:r>
      <w:r w:rsidRPr="00AD6793">
        <w:rPr>
          <w:rFonts w:asciiTheme="majorBidi" w:eastAsia="Times New Roman" w:hAnsiTheme="majorBidi" w:cstheme="majorBidi"/>
          <w:noProof/>
          <w:color w:val="000000"/>
          <w:sz w:val="24"/>
          <w:szCs w:val="24"/>
          <w:lang w:eastAsia="en-GB"/>
        </w:rPr>
        <w:t>offenses</w:t>
      </w:r>
      <w:r w:rsidRPr="00AD6793">
        <w:rPr>
          <w:rFonts w:asciiTheme="majorBidi" w:eastAsia="Times New Roman" w:hAnsiTheme="majorBidi" w:cstheme="majorBidi"/>
          <w:color w:val="000000"/>
          <w:sz w:val="24"/>
          <w:szCs w:val="24"/>
          <w:lang w:eastAsia="en-GB"/>
        </w:rPr>
        <w:t xml:space="preserve"> such as adultery, drunkenness, or owning automobiles.</w:t>
      </w:r>
    </w:p>
    <w:p w:rsidR="00715F2E" w:rsidRPr="00AD6793" w:rsidRDefault="00715F2E" w:rsidP="00AD6793">
      <w:pPr>
        <w:shd w:val="clear" w:color="auto" w:fill="FFFFFF"/>
        <w:spacing w:after="0" w:line="480" w:lineRule="auto"/>
        <w:ind w:firstLine="36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The Amish community does </w:t>
      </w:r>
      <w:r w:rsidRPr="00AD6793">
        <w:rPr>
          <w:rFonts w:asciiTheme="majorBidi" w:eastAsia="Times New Roman" w:hAnsiTheme="majorBidi" w:cstheme="majorBidi"/>
          <w:noProof/>
          <w:color w:val="000000"/>
          <w:sz w:val="24"/>
          <w:szCs w:val="24"/>
          <w:lang w:eastAsia="en-GB"/>
        </w:rPr>
        <w:t>not, however,</w:t>
      </w:r>
      <w:r w:rsidRPr="00AD6793">
        <w:rPr>
          <w:rFonts w:asciiTheme="majorBidi" w:eastAsia="Times New Roman" w:hAnsiTheme="majorBidi" w:cstheme="majorBidi"/>
          <w:color w:val="000000"/>
          <w:sz w:val="24"/>
          <w:szCs w:val="24"/>
          <w:lang w:eastAsia="en-GB"/>
        </w:rPr>
        <w:t xml:space="preserve"> force the excommunicated members to leave. Instead, the church simply reinstates them. For instance, in a case, where a young adult, is excommunicated, they can continue living with their parents and also attend church, but they can never, sit together, or at dinner with the </w:t>
      </w:r>
      <w:r w:rsidRPr="00AD6793">
        <w:rPr>
          <w:rFonts w:asciiTheme="majorBidi" w:eastAsia="Times New Roman" w:hAnsiTheme="majorBidi" w:cstheme="majorBidi"/>
          <w:noProof/>
          <w:color w:val="000000"/>
          <w:sz w:val="24"/>
          <w:szCs w:val="24"/>
          <w:lang w:eastAsia="en-GB"/>
        </w:rPr>
        <w:t>baptized</w:t>
      </w:r>
      <w:r w:rsidRPr="00AD6793">
        <w:rPr>
          <w:rFonts w:asciiTheme="majorBidi" w:eastAsia="Times New Roman" w:hAnsiTheme="majorBidi" w:cstheme="majorBidi"/>
          <w:color w:val="000000"/>
          <w:sz w:val="24"/>
          <w:szCs w:val="24"/>
          <w:lang w:eastAsia="en-GB"/>
        </w:rPr>
        <w:t xml:space="preserve"> adults. They can also never use their buggy to drive their siblings to church</w:t>
      </w:r>
      <w:r w:rsidRPr="00AD6793">
        <w:rPr>
          <w:rFonts w:asciiTheme="majorBidi" w:eastAsia="Times New Roman" w:hAnsiTheme="majorBidi" w:cstheme="majorBidi"/>
          <w:noProof/>
          <w:color w:val="000000"/>
          <w:sz w:val="24"/>
          <w:szCs w:val="24"/>
          <w:lang w:eastAsia="en-GB"/>
        </w:rPr>
        <w:t xml:space="preserve"> (Moon, 2009)</w:t>
      </w:r>
      <w:r w:rsidRPr="00AD6793">
        <w:rPr>
          <w:rFonts w:asciiTheme="majorBidi" w:eastAsia="Times New Roman" w:hAnsiTheme="majorBidi" w:cstheme="majorBidi"/>
          <w:color w:val="000000"/>
          <w:sz w:val="24"/>
          <w:szCs w:val="24"/>
          <w:lang w:eastAsia="en-GB"/>
        </w:rPr>
        <w:t>. Moreover, if the individual is not able to repent, eventually, they will be required to leave to allow their parents to take the communion again. In most cases, an innocent couple can request excommunication, to ensure that a married couple is not forced to shun each other.</w:t>
      </w:r>
    </w:p>
    <w:p w:rsidR="00715F2E" w:rsidRPr="00AD6793" w:rsidRDefault="00715F2E" w:rsidP="00AD6793">
      <w:pPr>
        <w:shd w:val="clear" w:color="auto" w:fill="FFFFFF"/>
        <w:spacing w:after="0" w:line="480" w:lineRule="auto"/>
        <w:ind w:firstLine="36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Any Amish who goes on to knowingly eat with an individual who has </w:t>
      </w:r>
      <w:r w:rsidRPr="00AD6793">
        <w:rPr>
          <w:rFonts w:asciiTheme="majorBidi" w:eastAsia="Times New Roman" w:hAnsiTheme="majorBidi" w:cstheme="majorBidi"/>
          <w:noProof/>
          <w:color w:val="000000"/>
          <w:sz w:val="24"/>
          <w:szCs w:val="24"/>
          <w:lang w:eastAsia="en-GB"/>
        </w:rPr>
        <w:t>been excommunicated</w:t>
      </w:r>
      <w:r w:rsidRPr="00AD6793">
        <w:rPr>
          <w:rFonts w:asciiTheme="majorBidi" w:eastAsia="Times New Roman" w:hAnsiTheme="majorBidi" w:cstheme="majorBidi"/>
          <w:color w:val="000000"/>
          <w:sz w:val="24"/>
          <w:szCs w:val="24"/>
          <w:lang w:eastAsia="en-GB"/>
        </w:rPr>
        <w:t xml:space="preserve"> would also </w:t>
      </w:r>
      <w:r w:rsidRPr="00AD6793">
        <w:rPr>
          <w:rFonts w:asciiTheme="majorBidi" w:eastAsia="Times New Roman" w:hAnsiTheme="majorBidi" w:cstheme="majorBidi"/>
          <w:noProof/>
          <w:color w:val="000000"/>
          <w:sz w:val="24"/>
          <w:szCs w:val="24"/>
          <w:lang w:eastAsia="en-GB"/>
        </w:rPr>
        <w:t>be shunned</w:t>
      </w:r>
      <w:r w:rsidRPr="00AD6793">
        <w:rPr>
          <w:rFonts w:asciiTheme="majorBidi" w:eastAsia="Times New Roman" w:hAnsiTheme="majorBidi" w:cstheme="majorBidi"/>
          <w:color w:val="000000"/>
          <w:sz w:val="24"/>
          <w:szCs w:val="24"/>
          <w:lang w:eastAsia="en-GB"/>
        </w:rPr>
        <w:t xml:space="preserve">. However, if the individuals do so unknowingly, then they will not be </w:t>
      </w:r>
      <w:r w:rsidRPr="00AD6793">
        <w:rPr>
          <w:rFonts w:asciiTheme="majorBidi" w:eastAsia="Times New Roman" w:hAnsiTheme="majorBidi" w:cstheme="majorBidi"/>
          <w:noProof/>
          <w:color w:val="000000"/>
          <w:sz w:val="24"/>
          <w:szCs w:val="24"/>
          <w:lang w:eastAsia="en-GB"/>
        </w:rPr>
        <w:t>shunned</w:t>
      </w:r>
      <w:r w:rsidRPr="00AD6793">
        <w:rPr>
          <w:rFonts w:asciiTheme="majorBidi" w:eastAsia="Times New Roman" w:hAnsiTheme="majorBidi" w:cstheme="majorBidi"/>
          <w:color w:val="000000"/>
          <w:sz w:val="24"/>
          <w:szCs w:val="24"/>
          <w:lang w:eastAsia="en-GB"/>
        </w:rPr>
        <w:t xml:space="preserve"> since the Amish never shun an innocent individual. It is not at all times that the Amish </w:t>
      </w:r>
      <w:r w:rsidRPr="00AD6793">
        <w:rPr>
          <w:rFonts w:asciiTheme="majorBidi" w:eastAsia="Times New Roman" w:hAnsiTheme="majorBidi" w:cstheme="majorBidi"/>
          <w:color w:val="000000"/>
          <w:sz w:val="24"/>
          <w:szCs w:val="24"/>
          <w:lang w:eastAsia="en-GB"/>
        </w:rPr>
        <w:lastRenderedPageBreak/>
        <w:t xml:space="preserve">people will uniformly impose sanctions, especially those based on age as well as occupation. Therefore the changes in the Ordnung, which in this case is their law, take place whenever the discipline, is not imposed uniformly. The Old in the community often enjoy some privileges such as having an indoor plumbing. </w:t>
      </w:r>
      <w:r w:rsidRPr="00AD6793">
        <w:rPr>
          <w:rFonts w:asciiTheme="majorBidi" w:eastAsia="Times New Roman" w:hAnsiTheme="majorBidi" w:cstheme="majorBidi"/>
          <w:noProof/>
          <w:color w:val="000000"/>
          <w:sz w:val="24"/>
          <w:szCs w:val="24"/>
          <w:lang w:eastAsia="en-GB"/>
        </w:rPr>
        <w:t>As</w:t>
      </w:r>
      <w:r w:rsidRPr="00AD6793">
        <w:rPr>
          <w:rFonts w:asciiTheme="majorBidi" w:eastAsia="Times New Roman" w:hAnsiTheme="majorBidi" w:cstheme="majorBidi"/>
          <w:color w:val="000000"/>
          <w:sz w:val="24"/>
          <w:szCs w:val="24"/>
          <w:lang w:eastAsia="en-GB"/>
        </w:rPr>
        <w:t xml:space="preserve"> such, when such a privilege </w:t>
      </w:r>
      <w:r w:rsidRPr="00AD6793">
        <w:rPr>
          <w:rFonts w:asciiTheme="majorBidi" w:eastAsia="Times New Roman" w:hAnsiTheme="majorBidi" w:cstheme="majorBidi"/>
          <w:noProof/>
          <w:color w:val="000000"/>
          <w:sz w:val="24"/>
          <w:szCs w:val="24"/>
          <w:lang w:eastAsia="en-GB"/>
        </w:rPr>
        <w:t>is granted</w:t>
      </w:r>
      <w:r w:rsidRPr="00AD6793">
        <w:rPr>
          <w:rFonts w:asciiTheme="majorBidi" w:eastAsia="Times New Roman" w:hAnsiTheme="majorBidi" w:cstheme="majorBidi"/>
          <w:color w:val="000000"/>
          <w:sz w:val="24"/>
          <w:szCs w:val="24"/>
          <w:lang w:eastAsia="en-GB"/>
        </w:rPr>
        <w:t xml:space="preserve">, then the community changed their Ordnung. The young people who have no farms are allowed to work in the construction sites temporarily as well as use the powered equipment in the worksites. Furthermore, they depict some extent of leniency is the enforcement of the Ordnung. For </w:t>
      </w:r>
      <w:r w:rsidRPr="00AD6793">
        <w:rPr>
          <w:rFonts w:asciiTheme="majorBidi" w:eastAsia="Times New Roman" w:hAnsiTheme="majorBidi" w:cstheme="majorBidi"/>
          <w:noProof/>
          <w:color w:val="000000"/>
          <w:sz w:val="24"/>
          <w:szCs w:val="24"/>
          <w:lang w:eastAsia="en-GB"/>
        </w:rPr>
        <w:t>instance,</w:t>
      </w:r>
      <w:r w:rsidRPr="00AD6793">
        <w:rPr>
          <w:rFonts w:asciiTheme="majorBidi" w:eastAsia="Times New Roman" w:hAnsiTheme="majorBidi" w:cstheme="majorBidi"/>
          <w:color w:val="000000"/>
          <w:sz w:val="24"/>
          <w:szCs w:val="24"/>
          <w:lang w:eastAsia="en-GB"/>
        </w:rPr>
        <w:t xml:space="preserve"> the church could give the farmer six months or even until the proceeding communion to remove the rubber tires for their tractor to help save some money to buy steel wheels and hence avoid excommunication. However, adulterous as well as divorced individuals are never granted any </w:t>
      </w:r>
      <w:r w:rsidRPr="00AD6793">
        <w:rPr>
          <w:rFonts w:asciiTheme="majorBidi" w:eastAsia="Times New Roman" w:hAnsiTheme="majorBidi" w:cstheme="majorBidi"/>
          <w:noProof/>
          <w:color w:val="000000"/>
          <w:sz w:val="24"/>
          <w:szCs w:val="24"/>
          <w:lang w:eastAsia="en-GB"/>
        </w:rPr>
        <w:t>leniency</w:t>
      </w:r>
      <w:r w:rsidRPr="00AD6793">
        <w:rPr>
          <w:rFonts w:asciiTheme="majorBidi" w:eastAsia="Times New Roman" w:hAnsiTheme="majorBidi" w:cstheme="majorBidi"/>
          <w:color w:val="000000"/>
          <w:sz w:val="24"/>
          <w:szCs w:val="24"/>
          <w:lang w:eastAsia="en-GB"/>
        </w:rPr>
        <w:t xml:space="preserve"> but </w:t>
      </w:r>
      <w:r w:rsidRPr="00AD6793">
        <w:rPr>
          <w:rFonts w:asciiTheme="majorBidi" w:eastAsia="Times New Roman" w:hAnsiTheme="majorBidi" w:cstheme="majorBidi"/>
          <w:noProof/>
          <w:color w:val="000000"/>
          <w:sz w:val="24"/>
          <w:szCs w:val="24"/>
          <w:lang w:eastAsia="en-GB"/>
        </w:rPr>
        <w:t>are rather excommunicated</w:t>
      </w:r>
      <w:r w:rsidRPr="00AD6793">
        <w:rPr>
          <w:rFonts w:asciiTheme="majorBidi" w:eastAsia="Times New Roman" w:hAnsiTheme="majorBidi" w:cstheme="majorBidi"/>
          <w:color w:val="000000"/>
          <w:sz w:val="24"/>
          <w:szCs w:val="24"/>
          <w:lang w:eastAsia="en-GB"/>
        </w:rPr>
        <w:t xml:space="preserve"> immediately.</w:t>
      </w:r>
    </w:p>
    <w:p w:rsidR="00715F2E" w:rsidRPr="00AD6793" w:rsidRDefault="00715F2E" w:rsidP="00AD6793">
      <w:pPr>
        <w:shd w:val="clear" w:color="auto" w:fill="FFFFFF"/>
        <w:spacing w:after="0" w:line="480" w:lineRule="auto"/>
        <w:ind w:firstLine="36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Another factor to note about the Amish and their </w:t>
      </w:r>
      <w:r w:rsidRPr="00AD6793">
        <w:rPr>
          <w:rFonts w:asciiTheme="majorBidi" w:eastAsia="Times New Roman" w:hAnsiTheme="majorBidi" w:cstheme="majorBidi"/>
          <w:noProof/>
          <w:color w:val="000000"/>
          <w:sz w:val="24"/>
          <w:szCs w:val="24"/>
          <w:lang w:eastAsia="en-GB"/>
        </w:rPr>
        <w:t>laws</w:t>
      </w:r>
      <w:r w:rsidRPr="00AD6793">
        <w:rPr>
          <w:rFonts w:asciiTheme="majorBidi" w:eastAsia="Times New Roman" w:hAnsiTheme="majorBidi" w:cstheme="majorBidi"/>
          <w:color w:val="000000"/>
          <w:sz w:val="24"/>
          <w:szCs w:val="24"/>
          <w:lang w:eastAsia="en-GB"/>
        </w:rPr>
        <w:t xml:space="preserve"> is that the various Amish </w:t>
      </w:r>
      <w:r w:rsidRPr="00AD6793">
        <w:rPr>
          <w:rFonts w:asciiTheme="majorBidi" w:eastAsia="Times New Roman" w:hAnsiTheme="majorBidi" w:cstheme="majorBidi"/>
          <w:noProof/>
          <w:color w:val="000000"/>
          <w:sz w:val="24"/>
          <w:szCs w:val="24"/>
          <w:lang w:eastAsia="en-GB"/>
        </w:rPr>
        <w:t>communities</w:t>
      </w:r>
      <w:r w:rsidRPr="00AD6793">
        <w:rPr>
          <w:rFonts w:asciiTheme="majorBidi" w:eastAsia="Times New Roman" w:hAnsiTheme="majorBidi" w:cstheme="majorBidi"/>
          <w:color w:val="000000"/>
          <w:sz w:val="24"/>
          <w:szCs w:val="24"/>
          <w:lang w:eastAsia="en-GB"/>
        </w:rPr>
        <w:t xml:space="preserve"> have varied </w:t>
      </w:r>
      <w:r w:rsidRPr="00AD6793">
        <w:rPr>
          <w:rFonts w:asciiTheme="majorBidi" w:eastAsia="Times New Roman" w:hAnsiTheme="majorBidi" w:cstheme="majorBidi"/>
          <w:i/>
          <w:noProof/>
          <w:color w:val="000000"/>
          <w:sz w:val="24"/>
          <w:szCs w:val="24"/>
          <w:lang w:eastAsia="en-GB"/>
        </w:rPr>
        <w:t>Ordnung,</w:t>
      </w:r>
      <w:r w:rsidRPr="00AD6793">
        <w:rPr>
          <w:rFonts w:asciiTheme="majorBidi" w:eastAsia="Times New Roman" w:hAnsiTheme="majorBidi" w:cstheme="majorBidi"/>
          <w:color w:val="000000"/>
          <w:sz w:val="24"/>
          <w:szCs w:val="24"/>
          <w:lang w:eastAsia="en-GB"/>
        </w:rPr>
        <w:t xml:space="preserve"> and hence they treat shunning differently. For instance, most of the church districts often have strict restrictions on the use of </w:t>
      </w:r>
      <w:r w:rsidRPr="00AD6793">
        <w:rPr>
          <w:rFonts w:asciiTheme="majorBidi" w:eastAsia="Times New Roman" w:hAnsiTheme="majorBidi" w:cstheme="majorBidi"/>
          <w:noProof/>
          <w:color w:val="000000"/>
          <w:sz w:val="24"/>
          <w:szCs w:val="24"/>
          <w:lang w:eastAsia="en-GB"/>
        </w:rPr>
        <w:t>tobacco,</w:t>
      </w:r>
      <w:r w:rsidRPr="00AD6793">
        <w:rPr>
          <w:rFonts w:asciiTheme="majorBidi" w:eastAsia="Times New Roman" w:hAnsiTheme="majorBidi" w:cstheme="majorBidi"/>
          <w:color w:val="000000"/>
          <w:sz w:val="24"/>
          <w:szCs w:val="24"/>
          <w:lang w:eastAsia="en-GB"/>
        </w:rPr>
        <w:t xml:space="preserve"> and as a </w:t>
      </w:r>
      <w:r w:rsidRPr="00AD6793">
        <w:rPr>
          <w:rFonts w:asciiTheme="majorBidi" w:eastAsia="Times New Roman" w:hAnsiTheme="majorBidi" w:cstheme="majorBidi"/>
          <w:noProof/>
          <w:color w:val="000000"/>
          <w:sz w:val="24"/>
          <w:szCs w:val="24"/>
          <w:lang w:eastAsia="en-GB"/>
        </w:rPr>
        <w:t>result,</w:t>
      </w:r>
      <w:r w:rsidRPr="00AD6793">
        <w:rPr>
          <w:rFonts w:asciiTheme="majorBidi" w:eastAsia="Times New Roman" w:hAnsiTheme="majorBidi" w:cstheme="majorBidi"/>
          <w:color w:val="000000"/>
          <w:sz w:val="24"/>
          <w:szCs w:val="24"/>
          <w:lang w:eastAsia="en-GB"/>
        </w:rPr>
        <w:t xml:space="preserve"> they excommunicate any persistent smokers. However, some conservative Amish communities have no restrictions </w:t>
      </w:r>
      <w:r w:rsidRPr="00AD6793">
        <w:rPr>
          <w:rFonts w:asciiTheme="majorBidi" w:eastAsia="Times New Roman" w:hAnsiTheme="majorBidi" w:cstheme="majorBidi"/>
          <w:noProof/>
          <w:color w:val="000000"/>
          <w:sz w:val="24"/>
          <w:szCs w:val="24"/>
          <w:lang w:eastAsia="en-GB"/>
        </w:rPr>
        <w:t>on</w:t>
      </w:r>
      <w:r w:rsidRPr="00AD6793">
        <w:rPr>
          <w:rFonts w:asciiTheme="majorBidi" w:eastAsia="Times New Roman" w:hAnsiTheme="majorBidi" w:cstheme="majorBidi"/>
          <w:color w:val="000000"/>
          <w:sz w:val="24"/>
          <w:szCs w:val="24"/>
          <w:lang w:eastAsia="en-GB"/>
        </w:rPr>
        <w:t xml:space="preserve"> the use of Tobacco. Excommunication and shunning are the primary tools for instilling discipline in the Amish who become disobedient to the </w:t>
      </w:r>
      <w:r w:rsidRPr="00AD6793">
        <w:rPr>
          <w:rFonts w:asciiTheme="majorBidi" w:eastAsia="Times New Roman" w:hAnsiTheme="majorBidi" w:cstheme="majorBidi"/>
          <w:i/>
          <w:color w:val="000000"/>
          <w:sz w:val="24"/>
          <w:szCs w:val="24"/>
          <w:lang w:eastAsia="en-GB"/>
        </w:rPr>
        <w:t>Ordnung.</w:t>
      </w:r>
      <w:r w:rsidRPr="00AD6793">
        <w:rPr>
          <w:rFonts w:asciiTheme="majorBidi" w:eastAsia="Times New Roman" w:hAnsiTheme="majorBidi" w:cstheme="majorBidi"/>
          <w:color w:val="000000"/>
          <w:sz w:val="24"/>
          <w:szCs w:val="24"/>
          <w:lang w:eastAsia="en-GB"/>
        </w:rPr>
        <w:t xml:space="preserve"> The two approaches ensure that the Amish people stay faithful to their way of life.in some cases, the accused often feel like they were accused unjustly by the arbitrary rules</w:t>
      </w:r>
      <w:r w:rsidRPr="00AD6793">
        <w:rPr>
          <w:rFonts w:asciiTheme="majorBidi" w:eastAsia="Times New Roman" w:hAnsiTheme="majorBidi" w:cstheme="majorBidi"/>
          <w:noProof/>
          <w:color w:val="000000"/>
          <w:sz w:val="24"/>
          <w:szCs w:val="24"/>
          <w:lang w:eastAsia="en-GB"/>
        </w:rPr>
        <w:t xml:space="preserve"> (Hostetler, 2014)</w:t>
      </w:r>
      <w:r w:rsidRPr="00AD6793">
        <w:rPr>
          <w:rFonts w:asciiTheme="majorBidi" w:eastAsia="Times New Roman" w:hAnsiTheme="majorBidi" w:cstheme="majorBidi"/>
          <w:color w:val="000000"/>
          <w:sz w:val="24"/>
          <w:szCs w:val="24"/>
          <w:lang w:eastAsia="en-GB"/>
        </w:rPr>
        <w:t xml:space="preserve">. However, the ‘wrongfully accused offender’ has no chance to appeal the case as such; the Amish have neither recourse nor a court of appeal. In that case, once </w:t>
      </w:r>
      <w:r w:rsidRPr="00AD6793">
        <w:rPr>
          <w:rFonts w:asciiTheme="majorBidi" w:eastAsia="Times New Roman" w:hAnsiTheme="majorBidi" w:cstheme="majorBidi"/>
          <w:noProof/>
          <w:color w:val="000000"/>
          <w:sz w:val="24"/>
          <w:szCs w:val="24"/>
          <w:lang w:eastAsia="en-GB"/>
        </w:rPr>
        <w:t>the church has excommunicated an individual</w:t>
      </w:r>
      <w:r w:rsidRPr="00AD6793">
        <w:rPr>
          <w:rFonts w:asciiTheme="majorBidi" w:eastAsia="Times New Roman" w:hAnsiTheme="majorBidi" w:cstheme="majorBidi"/>
          <w:color w:val="000000"/>
          <w:sz w:val="24"/>
          <w:szCs w:val="24"/>
          <w:lang w:eastAsia="en-GB"/>
        </w:rPr>
        <w:t xml:space="preserve">, they are automatically shunned until they decide to repent even if they believe that they have </w:t>
      </w:r>
      <w:r w:rsidRPr="00AD6793">
        <w:rPr>
          <w:rFonts w:asciiTheme="majorBidi" w:eastAsia="Times New Roman" w:hAnsiTheme="majorBidi" w:cstheme="majorBidi"/>
          <w:noProof/>
          <w:color w:val="000000"/>
          <w:sz w:val="24"/>
          <w:szCs w:val="24"/>
          <w:lang w:eastAsia="en-GB"/>
        </w:rPr>
        <w:t>been accused</w:t>
      </w:r>
      <w:r w:rsidRPr="00AD6793">
        <w:rPr>
          <w:rFonts w:asciiTheme="majorBidi" w:eastAsia="Times New Roman" w:hAnsiTheme="majorBidi" w:cstheme="majorBidi"/>
          <w:color w:val="000000"/>
          <w:sz w:val="24"/>
          <w:szCs w:val="24"/>
          <w:lang w:eastAsia="en-GB"/>
        </w:rPr>
        <w:t xml:space="preserve"> wrongfully.</w:t>
      </w:r>
    </w:p>
    <w:p w:rsidR="00715F2E" w:rsidRPr="00AD6793" w:rsidRDefault="00715F2E" w:rsidP="00AD6793">
      <w:pPr>
        <w:shd w:val="clear" w:color="auto" w:fill="FFFFFF"/>
        <w:spacing w:after="0" w:line="480" w:lineRule="auto"/>
        <w:jc w:val="center"/>
        <w:rPr>
          <w:rFonts w:asciiTheme="majorBidi" w:eastAsia="Times New Roman" w:hAnsiTheme="majorBidi" w:cstheme="majorBidi"/>
          <w:b/>
          <w:color w:val="000000"/>
          <w:sz w:val="24"/>
          <w:szCs w:val="24"/>
          <w:lang w:eastAsia="en-GB"/>
        </w:rPr>
      </w:pPr>
      <w:r w:rsidRPr="00AD6793">
        <w:rPr>
          <w:rFonts w:asciiTheme="majorBidi" w:eastAsia="Times New Roman" w:hAnsiTheme="majorBidi" w:cstheme="majorBidi"/>
          <w:b/>
          <w:color w:val="000000"/>
          <w:sz w:val="24"/>
          <w:szCs w:val="24"/>
          <w:lang w:eastAsia="en-GB"/>
        </w:rPr>
        <w:lastRenderedPageBreak/>
        <w:t>Forgiveness</w:t>
      </w:r>
    </w:p>
    <w:p w:rsidR="00715F2E" w:rsidRPr="00AD6793" w:rsidRDefault="00715F2E" w:rsidP="00AD6793">
      <w:pPr>
        <w:shd w:val="clear" w:color="auto" w:fill="FFFFFF"/>
        <w:spacing w:after="0" w:line="480" w:lineRule="auto"/>
        <w:ind w:firstLine="72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 In the Amish community, repentance is a key element of the legal system. As such the community openly welcomes back any excommunicated member who comes out to confess their sins and repent publicly. </w:t>
      </w:r>
      <w:r w:rsidRPr="00AD6793">
        <w:rPr>
          <w:rFonts w:asciiTheme="majorBidi" w:eastAsia="Times New Roman" w:hAnsiTheme="majorBidi" w:cstheme="majorBidi"/>
          <w:noProof/>
          <w:color w:val="000000"/>
          <w:sz w:val="24"/>
          <w:szCs w:val="24"/>
          <w:lang w:eastAsia="en-GB"/>
        </w:rPr>
        <w:t>As</w:t>
      </w:r>
      <w:r w:rsidRPr="00AD6793">
        <w:rPr>
          <w:rFonts w:asciiTheme="majorBidi" w:eastAsia="Times New Roman" w:hAnsiTheme="majorBidi" w:cstheme="majorBidi"/>
          <w:color w:val="000000"/>
          <w:sz w:val="24"/>
          <w:szCs w:val="24"/>
          <w:lang w:eastAsia="en-GB"/>
        </w:rPr>
        <w:t xml:space="preserve"> such, they are accepted into the community within two to three weeks after they confess and repent their sins</w:t>
      </w:r>
      <w:r w:rsidRPr="00AD6793">
        <w:rPr>
          <w:rFonts w:asciiTheme="majorBidi" w:eastAsia="Times New Roman" w:hAnsiTheme="majorBidi" w:cstheme="majorBidi"/>
          <w:noProof/>
          <w:color w:val="000000"/>
          <w:sz w:val="24"/>
          <w:szCs w:val="24"/>
          <w:lang w:eastAsia="en-GB"/>
        </w:rPr>
        <w:t xml:space="preserve"> (Hostetler, 2014)</w:t>
      </w:r>
      <w:r w:rsidRPr="00AD6793">
        <w:rPr>
          <w:rFonts w:asciiTheme="majorBidi" w:eastAsia="Times New Roman" w:hAnsiTheme="majorBidi" w:cstheme="majorBidi"/>
          <w:color w:val="000000"/>
          <w:sz w:val="24"/>
          <w:szCs w:val="24"/>
          <w:lang w:eastAsia="en-GB"/>
        </w:rPr>
        <w:t xml:space="preserve">. However, the excommunicated member is not allowed to ‘talk back’ to their accuser or even to the ordained ministers if they are to </w:t>
      </w:r>
      <w:r w:rsidRPr="00AD6793">
        <w:rPr>
          <w:rFonts w:asciiTheme="majorBidi" w:eastAsia="Times New Roman" w:hAnsiTheme="majorBidi" w:cstheme="majorBidi"/>
          <w:noProof/>
          <w:color w:val="000000"/>
          <w:sz w:val="24"/>
          <w:szCs w:val="24"/>
          <w:lang w:eastAsia="en-GB"/>
        </w:rPr>
        <w:t>be reinstated</w:t>
      </w:r>
      <w:r w:rsidRPr="00AD6793">
        <w:rPr>
          <w:rFonts w:asciiTheme="majorBidi" w:eastAsia="Times New Roman" w:hAnsiTheme="majorBidi" w:cstheme="majorBidi"/>
          <w:color w:val="000000"/>
          <w:sz w:val="24"/>
          <w:szCs w:val="24"/>
          <w:lang w:eastAsia="en-GB"/>
        </w:rPr>
        <w:t xml:space="preserve"> back to the church. Minor offenses like disobeying the Amish dress code or even having a </w:t>
      </w:r>
      <w:r w:rsidRPr="00AD6793">
        <w:rPr>
          <w:rFonts w:asciiTheme="majorBidi" w:eastAsia="Times New Roman" w:hAnsiTheme="majorBidi" w:cstheme="majorBidi"/>
          <w:noProof/>
          <w:color w:val="000000"/>
          <w:sz w:val="24"/>
          <w:szCs w:val="24"/>
          <w:lang w:eastAsia="en-GB"/>
        </w:rPr>
        <w:t>conflict</w:t>
      </w:r>
      <w:r w:rsidRPr="00AD6793">
        <w:rPr>
          <w:rFonts w:asciiTheme="majorBidi" w:eastAsia="Times New Roman" w:hAnsiTheme="majorBidi" w:cstheme="majorBidi"/>
          <w:color w:val="000000"/>
          <w:sz w:val="24"/>
          <w:szCs w:val="24"/>
          <w:lang w:eastAsia="en-GB"/>
        </w:rPr>
        <w:t xml:space="preserve"> with another person </w:t>
      </w:r>
      <w:r w:rsidRPr="00AD6793">
        <w:rPr>
          <w:rFonts w:asciiTheme="majorBidi" w:eastAsia="Times New Roman" w:hAnsiTheme="majorBidi" w:cstheme="majorBidi"/>
          <w:noProof/>
          <w:color w:val="000000"/>
          <w:sz w:val="24"/>
          <w:szCs w:val="24"/>
          <w:lang w:eastAsia="en-GB"/>
        </w:rPr>
        <w:t>are solved</w:t>
      </w:r>
      <w:r w:rsidRPr="00AD6793">
        <w:rPr>
          <w:rFonts w:asciiTheme="majorBidi" w:eastAsia="Times New Roman" w:hAnsiTheme="majorBidi" w:cstheme="majorBidi"/>
          <w:color w:val="000000"/>
          <w:sz w:val="24"/>
          <w:szCs w:val="24"/>
          <w:lang w:eastAsia="en-GB"/>
        </w:rPr>
        <w:t xml:space="preserve"> through formal apologies to the church</w:t>
      </w:r>
      <w:r w:rsidRPr="00AD6793">
        <w:rPr>
          <w:rFonts w:asciiTheme="majorBidi" w:eastAsia="Times New Roman" w:hAnsiTheme="majorBidi" w:cstheme="majorBidi"/>
          <w:noProof/>
          <w:color w:val="000000"/>
          <w:sz w:val="24"/>
          <w:szCs w:val="24"/>
          <w:lang w:eastAsia="en-GB"/>
        </w:rPr>
        <w:t xml:space="preserve"> (Hostetler, 2014)</w:t>
      </w:r>
      <w:r w:rsidRPr="00AD6793">
        <w:rPr>
          <w:rFonts w:asciiTheme="majorBidi" w:eastAsia="Times New Roman" w:hAnsiTheme="majorBidi" w:cstheme="majorBidi"/>
          <w:color w:val="000000"/>
          <w:sz w:val="24"/>
          <w:szCs w:val="24"/>
          <w:lang w:eastAsia="en-GB"/>
        </w:rPr>
        <w:t xml:space="preserve">. For cases of major offenses like adultery, fornication or teaching false doctrines, the offender is expected to confess and repent while kneeling and must also seek the permission of the bishop before they are allowed to </w:t>
      </w:r>
      <w:r w:rsidRPr="00AD6793">
        <w:rPr>
          <w:rFonts w:asciiTheme="majorBidi" w:eastAsia="Times New Roman" w:hAnsiTheme="majorBidi" w:cstheme="majorBidi"/>
          <w:noProof/>
          <w:color w:val="000000"/>
          <w:sz w:val="24"/>
          <w:szCs w:val="24"/>
          <w:lang w:eastAsia="en-GB"/>
        </w:rPr>
        <w:t>return</w:t>
      </w:r>
      <w:r w:rsidRPr="00AD6793">
        <w:rPr>
          <w:rFonts w:asciiTheme="majorBidi" w:eastAsia="Times New Roman" w:hAnsiTheme="majorBidi" w:cstheme="majorBidi"/>
          <w:color w:val="000000"/>
          <w:sz w:val="24"/>
          <w:szCs w:val="24"/>
          <w:lang w:eastAsia="en-GB"/>
        </w:rPr>
        <w:t xml:space="preserve"> to the church.</w:t>
      </w:r>
    </w:p>
    <w:p w:rsidR="00715F2E" w:rsidRPr="00AD6793" w:rsidRDefault="00715F2E" w:rsidP="00AD6793">
      <w:pPr>
        <w:shd w:val="clear" w:color="auto" w:fill="FFFFFF"/>
        <w:spacing w:after="0" w:line="480" w:lineRule="auto"/>
        <w:ind w:firstLine="72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w:t>
      </w:r>
    </w:p>
    <w:p w:rsidR="00715F2E" w:rsidRPr="00AD6793" w:rsidRDefault="00715F2E" w:rsidP="00AD6793">
      <w:pPr>
        <w:shd w:val="clear" w:color="auto" w:fill="FFFFFF"/>
        <w:spacing w:after="0" w:line="480" w:lineRule="auto"/>
        <w:ind w:firstLine="720"/>
        <w:jc w:val="center"/>
        <w:rPr>
          <w:rFonts w:asciiTheme="majorBidi" w:eastAsia="Times New Roman" w:hAnsiTheme="majorBidi" w:cstheme="majorBidi"/>
          <w:b/>
          <w:sz w:val="24"/>
          <w:szCs w:val="24"/>
          <w:lang w:eastAsia="en-GB"/>
        </w:rPr>
      </w:pPr>
      <w:r w:rsidRPr="00AD6793">
        <w:rPr>
          <w:rFonts w:asciiTheme="majorBidi" w:hAnsiTheme="majorBidi" w:cstheme="majorBidi"/>
          <w:b/>
          <w:sz w:val="24"/>
          <w:szCs w:val="24"/>
        </w:rPr>
        <w:t>Mennonite Legal Systems</w:t>
      </w:r>
    </w:p>
    <w:p w:rsidR="00715F2E" w:rsidRPr="00AD6793" w:rsidRDefault="00715F2E" w:rsidP="00AD6793">
      <w:pPr>
        <w:shd w:val="clear" w:color="auto" w:fill="FFFFFF"/>
        <w:spacing w:after="0" w:line="480" w:lineRule="auto"/>
        <w:ind w:firstLine="720"/>
        <w:rPr>
          <w:rFonts w:asciiTheme="majorBidi" w:hAnsiTheme="majorBidi" w:cstheme="majorBidi"/>
          <w:color w:val="000000"/>
          <w:sz w:val="24"/>
          <w:szCs w:val="24"/>
        </w:rPr>
      </w:pPr>
      <w:r w:rsidRPr="00AD6793">
        <w:rPr>
          <w:rFonts w:asciiTheme="majorBidi" w:eastAsia="Times New Roman" w:hAnsiTheme="majorBidi" w:cstheme="majorBidi"/>
          <w:sz w:val="24"/>
          <w:szCs w:val="24"/>
          <w:lang w:eastAsia="en-GB"/>
        </w:rPr>
        <w:t xml:space="preserve">The </w:t>
      </w:r>
      <w:r w:rsidRPr="00AD6793">
        <w:rPr>
          <w:rFonts w:asciiTheme="majorBidi" w:hAnsiTheme="majorBidi" w:cstheme="majorBidi"/>
          <w:sz w:val="24"/>
          <w:szCs w:val="24"/>
        </w:rPr>
        <w:t xml:space="preserve">Mennonite Legal System is quite different from that of the Amish community. As such, both of them borrow from the teachings of the Bible, but the </w:t>
      </w:r>
      <w:r w:rsidRPr="00AD6793">
        <w:rPr>
          <w:rFonts w:asciiTheme="majorBidi" w:hAnsiTheme="majorBidi" w:cstheme="majorBidi"/>
          <w:color w:val="000000"/>
          <w:sz w:val="24"/>
          <w:szCs w:val="24"/>
        </w:rPr>
        <w:t xml:space="preserve">Mennonite Legal Systems have embraced the modern world. For instance, the Mennonite Laws just take the shape of the laws in the states where they leave </w:t>
      </w:r>
      <w:r w:rsidRPr="00AD6793">
        <w:rPr>
          <w:rFonts w:asciiTheme="majorBidi" w:hAnsiTheme="majorBidi" w:cstheme="majorBidi"/>
          <w:noProof/>
          <w:color w:val="000000"/>
          <w:sz w:val="24"/>
          <w:szCs w:val="24"/>
        </w:rPr>
        <w:t>only</w:t>
      </w:r>
      <w:r w:rsidRPr="00AD6793">
        <w:rPr>
          <w:rFonts w:asciiTheme="majorBidi" w:hAnsiTheme="majorBidi" w:cstheme="majorBidi"/>
          <w:color w:val="000000"/>
          <w:sz w:val="24"/>
          <w:szCs w:val="24"/>
        </w:rPr>
        <w:t xml:space="preserve"> that they borrow their </w:t>
      </w:r>
      <w:r w:rsidRPr="00AD6793">
        <w:rPr>
          <w:rFonts w:asciiTheme="majorBidi" w:hAnsiTheme="majorBidi" w:cstheme="majorBidi"/>
          <w:noProof/>
          <w:color w:val="000000"/>
          <w:sz w:val="24"/>
          <w:szCs w:val="24"/>
        </w:rPr>
        <w:t>practices</w:t>
      </w:r>
      <w:r w:rsidRPr="00AD6793">
        <w:rPr>
          <w:rFonts w:asciiTheme="majorBidi" w:hAnsiTheme="majorBidi" w:cstheme="majorBidi"/>
          <w:color w:val="000000"/>
          <w:sz w:val="24"/>
          <w:szCs w:val="24"/>
        </w:rPr>
        <w:t xml:space="preserve"> and rules from the Bible, teachings. They understand the call of Jesus Christ, and as such, they </w:t>
      </w:r>
      <w:r w:rsidRPr="00AD6793">
        <w:rPr>
          <w:rFonts w:asciiTheme="majorBidi" w:hAnsiTheme="majorBidi" w:cstheme="majorBidi"/>
          <w:noProof/>
          <w:color w:val="000000"/>
          <w:sz w:val="24"/>
          <w:szCs w:val="24"/>
        </w:rPr>
        <w:t>practice</w:t>
      </w:r>
      <w:r w:rsidRPr="00AD6793">
        <w:rPr>
          <w:rFonts w:asciiTheme="majorBidi" w:hAnsiTheme="majorBidi" w:cstheme="majorBidi"/>
          <w:color w:val="000000"/>
          <w:sz w:val="24"/>
          <w:szCs w:val="24"/>
        </w:rPr>
        <w:t xml:space="preserve"> their call to discipleship</w:t>
      </w:r>
      <w:r w:rsidRPr="00AD6793">
        <w:rPr>
          <w:rFonts w:asciiTheme="majorBidi" w:hAnsiTheme="majorBidi" w:cstheme="majorBidi"/>
          <w:noProof/>
          <w:color w:val="000000"/>
          <w:sz w:val="24"/>
          <w:szCs w:val="24"/>
        </w:rPr>
        <w:t xml:space="preserve"> (Moon, 2009)</w:t>
      </w:r>
      <w:r w:rsidRPr="00AD6793">
        <w:rPr>
          <w:rFonts w:asciiTheme="majorBidi" w:hAnsiTheme="majorBidi" w:cstheme="majorBidi"/>
          <w:color w:val="000000"/>
          <w:sz w:val="24"/>
          <w:szCs w:val="24"/>
        </w:rPr>
        <w:t xml:space="preserve">. They believe in following Jesus, in his ways of peace as well as reconciliation. </w:t>
      </w:r>
      <w:r w:rsidRPr="00AD6793">
        <w:rPr>
          <w:rFonts w:asciiTheme="majorBidi" w:hAnsiTheme="majorBidi" w:cstheme="majorBidi"/>
          <w:noProof/>
          <w:color w:val="000000"/>
          <w:sz w:val="24"/>
          <w:szCs w:val="24"/>
        </w:rPr>
        <w:t xml:space="preserve">Unlike the case of the Amish, where the districts Ordnungs strictly guide the resolution of disputes, the Mennonites do not have an Ordnung. They thus use the scripters,  primarily, the new testament to base they methods of resolving disputes well as other issues of </w:t>
      </w:r>
      <w:r w:rsidRPr="00AD6793">
        <w:rPr>
          <w:rFonts w:asciiTheme="majorBidi" w:hAnsiTheme="majorBidi" w:cstheme="majorBidi"/>
          <w:noProof/>
          <w:color w:val="000000"/>
          <w:sz w:val="24"/>
          <w:szCs w:val="24"/>
        </w:rPr>
        <w:lastRenderedPageBreak/>
        <w:t>justice (Global Anabaptist Mennonite Encyclopedia Online, 2013).</w:t>
      </w:r>
      <w:r w:rsidRPr="00AD6793">
        <w:rPr>
          <w:rFonts w:asciiTheme="majorBidi" w:hAnsiTheme="majorBidi" w:cstheme="majorBidi"/>
          <w:color w:val="000000"/>
          <w:sz w:val="24"/>
          <w:szCs w:val="24"/>
        </w:rPr>
        <w:t xml:space="preserve"> The believers would use the teachings to formulate the best way of responding to various situations.</w:t>
      </w:r>
    </w:p>
    <w:p w:rsidR="00715F2E" w:rsidRPr="00AD6793" w:rsidRDefault="00715F2E" w:rsidP="00AD6793">
      <w:pPr>
        <w:shd w:val="clear" w:color="auto" w:fill="FFFFFF"/>
        <w:spacing w:after="0" w:line="480" w:lineRule="auto"/>
        <w:ind w:firstLine="720"/>
        <w:rPr>
          <w:rFonts w:asciiTheme="majorBidi" w:hAnsiTheme="majorBidi" w:cstheme="majorBidi"/>
          <w:color w:val="000000"/>
          <w:sz w:val="24"/>
          <w:szCs w:val="24"/>
        </w:rPr>
      </w:pPr>
      <w:r w:rsidRPr="00AD6793">
        <w:rPr>
          <w:rFonts w:asciiTheme="majorBidi" w:hAnsiTheme="majorBidi" w:cstheme="majorBidi"/>
          <w:color w:val="000000"/>
          <w:sz w:val="24"/>
          <w:szCs w:val="24"/>
        </w:rPr>
        <w:t xml:space="preserve">The Mennonites have not distinctively separated themselves from the state laws, as such they still depend on the government laws to resolve issues and seek justice. In that case, they use the discerning guidance to ensure that they remain faithful to Christ. Unlike the case for the Amish laws, the role of law in the Mennonite community is to maintain order. Laws also serve to establish the requirements of justice as far as the societal values are a </w:t>
      </w:r>
      <w:r w:rsidRPr="00AD6793">
        <w:rPr>
          <w:rFonts w:asciiTheme="majorBidi" w:hAnsiTheme="majorBidi" w:cstheme="majorBidi"/>
          <w:noProof/>
          <w:color w:val="000000"/>
          <w:sz w:val="24"/>
          <w:szCs w:val="24"/>
        </w:rPr>
        <w:t>concern</w:t>
      </w:r>
      <w:r w:rsidRPr="00AD6793">
        <w:rPr>
          <w:rFonts w:asciiTheme="majorBidi" w:hAnsiTheme="majorBidi" w:cstheme="majorBidi"/>
          <w:color w:val="000000"/>
          <w:sz w:val="24"/>
          <w:szCs w:val="24"/>
        </w:rPr>
        <w:t xml:space="preserve">. It differs from the strict rules of the Amish laws that govern all the tiny details including the dress code of the members. As such, the Amish legal system requires that the members uphold the law and also </w:t>
      </w:r>
      <w:r w:rsidRPr="00AD6793">
        <w:rPr>
          <w:rFonts w:asciiTheme="majorBidi" w:hAnsiTheme="majorBidi" w:cstheme="majorBidi"/>
          <w:noProof/>
          <w:color w:val="000000"/>
          <w:sz w:val="24"/>
          <w:szCs w:val="24"/>
        </w:rPr>
        <w:t>honor</w:t>
      </w:r>
      <w:r w:rsidRPr="00AD6793">
        <w:rPr>
          <w:rFonts w:asciiTheme="majorBidi" w:hAnsiTheme="majorBidi" w:cstheme="majorBidi"/>
          <w:color w:val="000000"/>
          <w:sz w:val="24"/>
          <w:szCs w:val="24"/>
        </w:rPr>
        <w:t xml:space="preserve"> all their legal duties as well as voluntary agreements.in all that the primary focus is to ensure that they maintain their commitment to making peace as well as reconciliation. </w:t>
      </w:r>
    </w:p>
    <w:p w:rsidR="00715F2E" w:rsidRPr="00AD6793" w:rsidRDefault="00715F2E" w:rsidP="00AD6793">
      <w:pPr>
        <w:shd w:val="clear" w:color="auto" w:fill="FFFFFF"/>
        <w:spacing w:after="0" w:line="480" w:lineRule="auto"/>
        <w:ind w:firstLine="720"/>
        <w:rPr>
          <w:rFonts w:asciiTheme="majorBidi" w:hAnsiTheme="majorBidi" w:cstheme="majorBidi"/>
          <w:color w:val="000000"/>
          <w:sz w:val="24"/>
          <w:szCs w:val="24"/>
        </w:rPr>
      </w:pPr>
      <w:r w:rsidRPr="00AD6793">
        <w:rPr>
          <w:rFonts w:asciiTheme="majorBidi" w:hAnsiTheme="majorBidi" w:cstheme="majorBidi"/>
          <w:color w:val="000000"/>
          <w:sz w:val="24"/>
          <w:szCs w:val="24"/>
        </w:rPr>
        <w:t xml:space="preserve">The Mennonite Legal System is a restorative system which </w:t>
      </w:r>
      <w:r w:rsidRPr="00AD6793">
        <w:rPr>
          <w:rFonts w:asciiTheme="majorBidi" w:hAnsiTheme="majorBidi" w:cstheme="majorBidi"/>
          <w:noProof/>
          <w:color w:val="000000"/>
          <w:sz w:val="24"/>
          <w:szCs w:val="24"/>
        </w:rPr>
        <w:t>is based</w:t>
      </w:r>
      <w:r w:rsidRPr="00AD6793">
        <w:rPr>
          <w:rFonts w:asciiTheme="majorBidi" w:hAnsiTheme="majorBidi" w:cstheme="majorBidi"/>
          <w:color w:val="000000"/>
          <w:sz w:val="24"/>
          <w:szCs w:val="24"/>
        </w:rPr>
        <w:t xml:space="preserve"> on the value of victim-offender reconciliation</w:t>
      </w:r>
      <w:r w:rsidRPr="00AD6793">
        <w:rPr>
          <w:rFonts w:asciiTheme="majorBidi" w:hAnsiTheme="majorBidi" w:cstheme="majorBidi"/>
          <w:noProof/>
          <w:color w:val="000000"/>
          <w:sz w:val="24"/>
          <w:szCs w:val="24"/>
        </w:rPr>
        <w:t xml:space="preserve"> (Urry, 2006)</w:t>
      </w:r>
      <w:r w:rsidRPr="00AD6793">
        <w:rPr>
          <w:rFonts w:asciiTheme="majorBidi" w:hAnsiTheme="majorBidi" w:cstheme="majorBidi"/>
          <w:color w:val="000000"/>
          <w:sz w:val="24"/>
          <w:szCs w:val="24"/>
        </w:rPr>
        <w:t xml:space="preserve">. It is different from the Amish system whereby the focus </w:t>
      </w:r>
      <w:r w:rsidRPr="00AD6793">
        <w:rPr>
          <w:rFonts w:asciiTheme="majorBidi" w:hAnsiTheme="majorBidi" w:cstheme="majorBidi"/>
          <w:noProof/>
          <w:color w:val="000000"/>
          <w:sz w:val="24"/>
          <w:szCs w:val="24"/>
        </w:rPr>
        <w:t>is</w:t>
      </w:r>
      <w:r w:rsidRPr="00AD6793">
        <w:rPr>
          <w:rFonts w:asciiTheme="majorBidi" w:hAnsiTheme="majorBidi" w:cstheme="majorBidi"/>
          <w:color w:val="000000"/>
          <w:sz w:val="24"/>
          <w:szCs w:val="24"/>
        </w:rPr>
        <w:t xml:space="preserve"> on the crime itself and not restoring the individual. As such, for the Amish, </w:t>
      </w:r>
      <w:r w:rsidRPr="00AD6793">
        <w:rPr>
          <w:rFonts w:asciiTheme="majorBidi" w:hAnsiTheme="majorBidi" w:cstheme="majorBidi"/>
          <w:noProof/>
          <w:color w:val="000000"/>
          <w:sz w:val="24"/>
          <w:szCs w:val="24"/>
        </w:rPr>
        <w:t>excommunication,</w:t>
      </w:r>
      <w:r w:rsidRPr="00AD6793">
        <w:rPr>
          <w:rFonts w:asciiTheme="majorBidi" w:hAnsiTheme="majorBidi" w:cstheme="majorBidi"/>
          <w:color w:val="000000"/>
          <w:sz w:val="24"/>
          <w:szCs w:val="24"/>
        </w:rPr>
        <w:t xml:space="preserve"> and shunning, is the way to tackle any law-breaking issue in the community. They do not focus on having the victim of the crime as well as the offender, to reconcile and have peace. For instance, in Amish community, the excommunicated member does not take back to their accuser, but rather they write a formal apogee t the church. As such, most of the settlement activities are between the offender and the church rather than the victim and the offender.</w:t>
      </w:r>
    </w:p>
    <w:p w:rsidR="00715F2E" w:rsidRPr="00AD6793" w:rsidRDefault="00715F2E" w:rsidP="00AD6793">
      <w:pPr>
        <w:shd w:val="clear" w:color="auto" w:fill="FFFFFF"/>
        <w:spacing w:after="0" w:line="480" w:lineRule="auto"/>
        <w:ind w:firstLine="720"/>
        <w:rPr>
          <w:rFonts w:asciiTheme="majorBidi" w:hAnsiTheme="majorBidi" w:cstheme="majorBidi"/>
          <w:color w:val="000000"/>
          <w:sz w:val="24"/>
          <w:szCs w:val="24"/>
        </w:rPr>
      </w:pPr>
      <w:r w:rsidRPr="00AD6793">
        <w:rPr>
          <w:rFonts w:asciiTheme="majorBidi" w:hAnsiTheme="majorBidi" w:cstheme="majorBidi"/>
          <w:color w:val="000000"/>
          <w:sz w:val="24"/>
          <w:szCs w:val="24"/>
        </w:rPr>
        <w:t xml:space="preserve">In the </w:t>
      </w:r>
      <w:r w:rsidR="00FA3948">
        <w:rPr>
          <w:rFonts w:asciiTheme="majorBidi" w:hAnsiTheme="majorBidi" w:cstheme="majorBidi"/>
          <w:color w:val="000000"/>
          <w:sz w:val="24"/>
          <w:szCs w:val="24"/>
        </w:rPr>
        <w:t>Mennonite</w:t>
      </w:r>
      <w:r w:rsidRPr="00AD6793">
        <w:rPr>
          <w:rFonts w:asciiTheme="majorBidi" w:hAnsiTheme="majorBidi" w:cstheme="majorBidi"/>
          <w:color w:val="000000"/>
          <w:sz w:val="24"/>
          <w:szCs w:val="24"/>
        </w:rPr>
        <w:t xml:space="preserve"> Legal Systems, the offenders are brought to the homes of their victims, such that thy get to understand the adversities of their actions and their implication to the community</w:t>
      </w:r>
      <w:r w:rsidRPr="00AD6793">
        <w:rPr>
          <w:rFonts w:asciiTheme="majorBidi" w:hAnsiTheme="majorBidi" w:cstheme="majorBidi"/>
          <w:noProof/>
          <w:color w:val="000000"/>
          <w:sz w:val="24"/>
          <w:szCs w:val="24"/>
        </w:rPr>
        <w:t xml:space="preserve"> (Schubert, 2014)</w:t>
      </w:r>
      <w:r w:rsidRPr="00AD6793">
        <w:rPr>
          <w:rFonts w:asciiTheme="majorBidi" w:hAnsiTheme="majorBidi" w:cstheme="majorBidi"/>
          <w:color w:val="000000"/>
          <w:sz w:val="24"/>
          <w:szCs w:val="24"/>
        </w:rPr>
        <w:t xml:space="preserve">. </w:t>
      </w:r>
      <w:r w:rsidRPr="00AD6793">
        <w:rPr>
          <w:rFonts w:asciiTheme="majorBidi" w:hAnsiTheme="majorBidi" w:cstheme="majorBidi"/>
          <w:noProof/>
          <w:color w:val="000000"/>
          <w:sz w:val="24"/>
          <w:szCs w:val="24"/>
        </w:rPr>
        <w:t>As</w:t>
      </w:r>
      <w:r w:rsidRPr="00AD6793">
        <w:rPr>
          <w:rFonts w:asciiTheme="majorBidi" w:hAnsiTheme="majorBidi" w:cstheme="majorBidi"/>
          <w:color w:val="000000"/>
          <w:sz w:val="24"/>
          <w:szCs w:val="24"/>
        </w:rPr>
        <w:t xml:space="preserve"> such, the Mennonite Legal System </w:t>
      </w:r>
      <w:r w:rsidRPr="00AD6793">
        <w:rPr>
          <w:rFonts w:asciiTheme="majorBidi" w:hAnsiTheme="majorBidi" w:cstheme="majorBidi"/>
          <w:noProof/>
          <w:color w:val="000000"/>
          <w:sz w:val="24"/>
          <w:szCs w:val="24"/>
        </w:rPr>
        <w:t>emphasize</w:t>
      </w:r>
      <w:r w:rsidRPr="00AD6793">
        <w:rPr>
          <w:rFonts w:asciiTheme="majorBidi" w:hAnsiTheme="majorBidi" w:cstheme="majorBidi"/>
          <w:color w:val="000000"/>
          <w:sz w:val="24"/>
          <w:szCs w:val="24"/>
        </w:rPr>
        <w:t xml:space="preserve"> on the Christian </w:t>
      </w:r>
      <w:r w:rsidRPr="00AD6793">
        <w:rPr>
          <w:rFonts w:asciiTheme="majorBidi" w:hAnsiTheme="majorBidi" w:cstheme="majorBidi"/>
          <w:color w:val="000000"/>
          <w:sz w:val="24"/>
          <w:szCs w:val="24"/>
        </w:rPr>
        <w:lastRenderedPageBreak/>
        <w:t xml:space="preserve">principles of </w:t>
      </w:r>
      <w:r w:rsidRPr="00AD6793">
        <w:rPr>
          <w:rFonts w:asciiTheme="majorBidi" w:hAnsiTheme="majorBidi" w:cstheme="majorBidi"/>
          <w:noProof/>
          <w:color w:val="000000"/>
          <w:sz w:val="24"/>
          <w:szCs w:val="24"/>
        </w:rPr>
        <w:t>peacemaking</w:t>
      </w:r>
      <w:r w:rsidRPr="00AD6793">
        <w:rPr>
          <w:rFonts w:asciiTheme="majorBidi" w:hAnsiTheme="majorBidi" w:cstheme="majorBidi"/>
          <w:color w:val="000000"/>
          <w:sz w:val="24"/>
          <w:szCs w:val="24"/>
        </w:rPr>
        <w:t xml:space="preserve"> as well as personal salvation. </w:t>
      </w:r>
      <w:r w:rsidRPr="00AD6793">
        <w:rPr>
          <w:rFonts w:asciiTheme="majorBidi" w:hAnsiTheme="majorBidi" w:cstheme="majorBidi"/>
          <w:noProof/>
          <w:color w:val="000000"/>
          <w:sz w:val="24"/>
          <w:szCs w:val="24"/>
        </w:rPr>
        <w:t>As</w:t>
      </w:r>
      <w:r w:rsidRPr="00AD6793">
        <w:rPr>
          <w:rFonts w:asciiTheme="majorBidi" w:hAnsiTheme="majorBidi" w:cstheme="majorBidi"/>
          <w:color w:val="000000"/>
          <w:sz w:val="24"/>
          <w:szCs w:val="24"/>
        </w:rPr>
        <w:t xml:space="preserve"> such it </w:t>
      </w:r>
      <w:r w:rsidRPr="00AD6793">
        <w:rPr>
          <w:rFonts w:asciiTheme="majorBidi" w:hAnsiTheme="majorBidi" w:cstheme="majorBidi"/>
          <w:noProof/>
          <w:color w:val="000000"/>
          <w:sz w:val="24"/>
          <w:szCs w:val="24"/>
        </w:rPr>
        <w:t>emphasizes</w:t>
      </w:r>
      <w:r w:rsidRPr="00AD6793">
        <w:rPr>
          <w:rFonts w:asciiTheme="majorBidi" w:hAnsiTheme="majorBidi" w:cstheme="majorBidi"/>
          <w:color w:val="000000"/>
          <w:sz w:val="24"/>
          <w:szCs w:val="24"/>
        </w:rPr>
        <w:t xml:space="preserve"> on the necessity of the whole community </w:t>
      </w:r>
      <w:r w:rsidRPr="00AD6793">
        <w:rPr>
          <w:rFonts w:asciiTheme="majorBidi" w:hAnsiTheme="majorBidi" w:cstheme="majorBidi"/>
          <w:noProof/>
          <w:color w:val="000000"/>
          <w:sz w:val="24"/>
          <w:szCs w:val="24"/>
        </w:rPr>
        <w:t>being engaged</w:t>
      </w:r>
      <w:r w:rsidRPr="00AD6793">
        <w:rPr>
          <w:rFonts w:asciiTheme="majorBidi" w:hAnsiTheme="majorBidi" w:cstheme="majorBidi"/>
          <w:color w:val="000000"/>
          <w:sz w:val="24"/>
          <w:szCs w:val="24"/>
        </w:rPr>
        <w:t xml:space="preserve"> in addressing criminal </w:t>
      </w:r>
      <w:r w:rsidRPr="00AD6793">
        <w:rPr>
          <w:rFonts w:asciiTheme="majorBidi" w:hAnsiTheme="majorBidi" w:cstheme="majorBidi"/>
          <w:noProof/>
          <w:color w:val="000000"/>
          <w:sz w:val="24"/>
          <w:szCs w:val="24"/>
        </w:rPr>
        <w:t>behavior</w:t>
      </w:r>
      <w:r w:rsidRPr="00AD6793">
        <w:rPr>
          <w:rFonts w:asciiTheme="majorBidi" w:hAnsiTheme="majorBidi" w:cstheme="majorBidi"/>
          <w:color w:val="000000"/>
          <w:sz w:val="24"/>
          <w:szCs w:val="24"/>
        </w:rPr>
        <w:t xml:space="preserve"> around them.as such, it varies from the Amish system where the Bishops and the Ministers, are the core factors in solving crimes and reducing criminal </w:t>
      </w:r>
      <w:r w:rsidRPr="00AD6793">
        <w:rPr>
          <w:rFonts w:asciiTheme="majorBidi" w:hAnsiTheme="majorBidi" w:cstheme="majorBidi"/>
          <w:noProof/>
          <w:color w:val="000000"/>
          <w:sz w:val="24"/>
          <w:szCs w:val="24"/>
        </w:rPr>
        <w:t>behavior</w:t>
      </w:r>
      <w:r w:rsidRPr="00AD6793">
        <w:rPr>
          <w:rFonts w:asciiTheme="majorBidi" w:hAnsiTheme="majorBidi" w:cstheme="majorBidi"/>
          <w:color w:val="000000"/>
          <w:sz w:val="24"/>
          <w:szCs w:val="24"/>
        </w:rPr>
        <w:t>. As such, in the Amish community restoration and community involvement is not a significant factor. Rather, the Amish simply believe that once an individual is excommunicated and shunned, they will not repeat the offense, which might not be the case.</w:t>
      </w:r>
    </w:p>
    <w:p w:rsidR="00715F2E" w:rsidRPr="00AD6793" w:rsidRDefault="00715F2E" w:rsidP="00AD6793">
      <w:pPr>
        <w:shd w:val="clear" w:color="auto" w:fill="FFFFFF"/>
        <w:spacing w:after="0" w:line="480" w:lineRule="auto"/>
        <w:ind w:firstLine="720"/>
        <w:rPr>
          <w:rFonts w:asciiTheme="majorBidi" w:hAnsiTheme="majorBidi" w:cstheme="majorBidi"/>
          <w:color w:val="000000"/>
          <w:sz w:val="24"/>
          <w:szCs w:val="24"/>
        </w:rPr>
      </w:pPr>
      <w:r w:rsidRPr="00AD6793">
        <w:rPr>
          <w:rFonts w:asciiTheme="majorBidi" w:hAnsiTheme="majorBidi" w:cstheme="majorBidi"/>
          <w:color w:val="000000"/>
          <w:sz w:val="24"/>
          <w:szCs w:val="24"/>
        </w:rPr>
        <w:t xml:space="preserve">The most significant factor for the Mennonite Legal System is the restitution of the offenders. For instance, if the offender, </w:t>
      </w:r>
      <w:r w:rsidRPr="00AD6793">
        <w:rPr>
          <w:rFonts w:asciiTheme="majorBidi" w:hAnsiTheme="majorBidi" w:cstheme="majorBidi"/>
          <w:noProof/>
          <w:color w:val="000000"/>
          <w:sz w:val="24"/>
          <w:szCs w:val="24"/>
        </w:rPr>
        <w:t>vandalized</w:t>
      </w:r>
      <w:r w:rsidRPr="00AD6793">
        <w:rPr>
          <w:rFonts w:asciiTheme="majorBidi" w:hAnsiTheme="majorBidi" w:cstheme="majorBidi"/>
          <w:color w:val="000000"/>
          <w:sz w:val="24"/>
          <w:szCs w:val="24"/>
        </w:rPr>
        <w:t xml:space="preserve"> another person’s car, they will not just have a hearing and get excommunicated like is the case in the Amish system</w:t>
      </w:r>
      <w:r w:rsidRPr="00AD6793">
        <w:rPr>
          <w:rFonts w:asciiTheme="majorBidi" w:hAnsiTheme="majorBidi" w:cstheme="majorBidi"/>
          <w:noProof/>
          <w:color w:val="000000"/>
          <w:sz w:val="24"/>
          <w:szCs w:val="24"/>
        </w:rPr>
        <w:t xml:space="preserve"> (Urry, 2006)</w:t>
      </w:r>
      <w:r w:rsidRPr="00AD6793">
        <w:rPr>
          <w:rFonts w:asciiTheme="majorBidi" w:hAnsiTheme="majorBidi" w:cstheme="majorBidi"/>
          <w:color w:val="000000"/>
          <w:sz w:val="24"/>
          <w:szCs w:val="24"/>
        </w:rPr>
        <w:t>. Rather, they will be required to pay for the car repairs, as a way ensuring there is peace between both the victim and the offender, and that the offender pays for his wrongdoing.</w:t>
      </w:r>
    </w:p>
    <w:p w:rsidR="00715F2E" w:rsidRPr="00AD6793" w:rsidRDefault="00715F2E" w:rsidP="00AD6793">
      <w:pPr>
        <w:shd w:val="clear" w:color="auto" w:fill="FFFFFF"/>
        <w:spacing w:after="0" w:line="480" w:lineRule="auto"/>
        <w:ind w:firstLine="720"/>
        <w:rPr>
          <w:rFonts w:asciiTheme="majorBidi" w:hAnsiTheme="majorBidi" w:cstheme="majorBidi"/>
          <w:color w:val="000000"/>
          <w:sz w:val="24"/>
          <w:szCs w:val="24"/>
        </w:rPr>
      </w:pPr>
      <w:r w:rsidRPr="00AD6793">
        <w:rPr>
          <w:rFonts w:asciiTheme="majorBidi" w:hAnsiTheme="majorBidi" w:cstheme="majorBidi"/>
          <w:color w:val="000000"/>
          <w:sz w:val="24"/>
          <w:szCs w:val="24"/>
        </w:rPr>
        <w:t xml:space="preserve">Another difference between the two justice systems is that information concerning an individual breaking the law. For the case, of the Amish legal system, the Bishop and the church ministers obtain information from gossip and in most cases, solid evidence in not of great significance. However, in the Mennonite Legal System, the </w:t>
      </w:r>
      <w:r w:rsidRPr="00AD6793">
        <w:rPr>
          <w:rFonts w:asciiTheme="majorBidi" w:hAnsiTheme="majorBidi" w:cstheme="majorBidi"/>
          <w:noProof/>
          <w:color w:val="000000"/>
          <w:sz w:val="24"/>
          <w:szCs w:val="24"/>
        </w:rPr>
        <w:t>evidence</w:t>
      </w:r>
      <w:r w:rsidRPr="00AD6793">
        <w:rPr>
          <w:rFonts w:asciiTheme="majorBidi" w:hAnsiTheme="majorBidi" w:cstheme="majorBidi"/>
          <w:color w:val="000000"/>
          <w:sz w:val="24"/>
          <w:szCs w:val="24"/>
        </w:rPr>
        <w:t xml:space="preserve"> is a key element, before the individual is accused or rather punished. Moreover, the modes of punishments in the two systems also vary to a large extent. For one, the Amish simply punish an offender by excommunicating the, from the church and shunning them </w:t>
      </w:r>
      <w:r w:rsidRPr="00AD6793">
        <w:rPr>
          <w:rFonts w:asciiTheme="majorBidi" w:hAnsiTheme="majorBidi" w:cstheme="majorBidi"/>
          <w:noProof/>
          <w:color w:val="000000"/>
          <w:sz w:val="24"/>
          <w:szCs w:val="24"/>
        </w:rPr>
        <w:t>from</w:t>
      </w:r>
      <w:r w:rsidRPr="00AD6793">
        <w:rPr>
          <w:rFonts w:asciiTheme="majorBidi" w:hAnsiTheme="majorBidi" w:cstheme="majorBidi"/>
          <w:color w:val="000000"/>
          <w:sz w:val="24"/>
          <w:szCs w:val="24"/>
        </w:rPr>
        <w:t xml:space="preserve"> the community. However, such is not the case for the Mennonites. The Mennonite initial step is restoration, but in cases, of great magnitude, they turn to the courts, where one will </w:t>
      </w:r>
      <w:r w:rsidRPr="00AD6793">
        <w:rPr>
          <w:rFonts w:asciiTheme="majorBidi" w:hAnsiTheme="majorBidi" w:cstheme="majorBidi"/>
          <w:noProof/>
          <w:color w:val="000000"/>
          <w:sz w:val="24"/>
          <w:szCs w:val="24"/>
        </w:rPr>
        <w:t>be taken</w:t>
      </w:r>
      <w:r w:rsidRPr="00AD6793">
        <w:rPr>
          <w:rFonts w:asciiTheme="majorBidi" w:hAnsiTheme="majorBidi" w:cstheme="majorBidi"/>
          <w:color w:val="000000"/>
          <w:sz w:val="24"/>
          <w:szCs w:val="24"/>
        </w:rPr>
        <w:t xml:space="preserve"> to jail, or forced to pay fines, as a way of paying front heir offenses. Furthermore, for the Mennonite, the </w:t>
      </w:r>
      <w:r w:rsidRPr="00AD6793">
        <w:rPr>
          <w:rFonts w:asciiTheme="majorBidi" w:hAnsiTheme="majorBidi" w:cstheme="majorBidi"/>
          <w:noProof/>
          <w:color w:val="000000"/>
          <w:sz w:val="24"/>
          <w:szCs w:val="24"/>
        </w:rPr>
        <w:t>church, as well as the congregation,</w:t>
      </w:r>
      <w:r w:rsidRPr="00AD6793">
        <w:rPr>
          <w:rFonts w:asciiTheme="majorBidi" w:hAnsiTheme="majorBidi" w:cstheme="majorBidi"/>
          <w:color w:val="000000"/>
          <w:sz w:val="24"/>
          <w:szCs w:val="24"/>
        </w:rPr>
        <w:t xml:space="preserve"> must be </w:t>
      </w:r>
      <w:r w:rsidRPr="00AD6793">
        <w:rPr>
          <w:rFonts w:asciiTheme="majorBidi" w:hAnsiTheme="majorBidi" w:cstheme="majorBidi"/>
          <w:color w:val="000000"/>
          <w:sz w:val="24"/>
          <w:szCs w:val="24"/>
        </w:rPr>
        <w:lastRenderedPageBreak/>
        <w:t xml:space="preserve">involved, before any case involving their member or institution is taken to courts. As such, they have to </w:t>
      </w:r>
      <w:r w:rsidRPr="00AD6793">
        <w:rPr>
          <w:rFonts w:asciiTheme="majorBidi" w:hAnsiTheme="majorBidi" w:cstheme="majorBidi"/>
          <w:noProof/>
          <w:color w:val="000000"/>
          <w:sz w:val="24"/>
          <w:szCs w:val="24"/>
        </w:rPr>
        <w:t>accept</w:t>
      </w:r>
      <w:r w:rsidRPr="00AD6793">
        <w:rPr>
          <w:rFonts w:asciiTheme="majorBidi" w:hAnsiTheme="majorBidi" w:cstheme="majorBidi"/>
          <w:color w:val="000000"/>
          <w:sz w:val="24"/>
          <w:szCs w:val="24"/>
        </w:rPr>
        <w:t xml:space="preserve"> and be involved in it.</w:t>
      </w:r>
    </w:p>
    <w:p w:rsidR="00715F2E" w:rsidRPr="00AD6793" w:rsidRDefault="00715F2E" w:rsidP="00AD6793">
      <w:pPr>
        <w:shd w:val="clear" w:color="auto" w:fill="FFFFFF"/>
        <w:spacing w:after="0" w:line="480" w:lineRule="auto"/>
        <w:ind w:firstLine="720"/>
        <w:rPr>
          <w:rFonts w:asciiTheme="majorBidi" w:hAnsiTheme="majorBidi" w:cstheme="majorBidi"/>
          <w:color w:val="000000"/>
          <w:sz w:val="24"/>
          <w:szCs w:val="24"/>
        </w:rPr>
      </w:pPr>
      <w:r w:rsidRPr="00AD6793">
        <w:rPr>
          <w:rFonts w:asciiTheme="majorBidi" w:hAnsiTheme="majorBidi" w:cstheme="majorBidi"/>
          <w:color w:val="000000"/>
          <w:sz w:val="24"/>
          <w:szCs w:val="24"/>
        </w:rPr>
        <w:t xml:space="preserve">Also, for the Amish, trials are held by the church Bishop as well as the ministers. </w:t>
      </w:r>
      <w:r w:rsidRPr="00AD6793">
        <w:rPr>
          <w:rFonts w:asciiTheme="majorBidi" w:hAnsiTheme="majorBidi" w:cstheme="majorBidi"/>
          <w:noProof/>
          <w:color w:val="000000"/>
          <w:sz w:val="24"/>
          <w:szCs w:val="24"/>
        </w:rPr>
        <w:t>The verdict is determined by the ministers</w:t>
      </w:r>
      <w:r w:rsidRPr="00AD6793">
        <w:rPr>
          <w:rFonts w:asciiTheme="majorBidi" w:hAnsiTheme="majorBidi" w:cstheme="majorBidi"/>
          <w:color w:val="000000"/>
          <w:sz w:val="24"/>
          <w:szCs w:val="24"/>
        </w:rPr>
        <w:t xml:space="preserve">, and punishment recommended by the Bishop, who </w:t>
      </w:r>
      <w:r w:rsidRPr="00AD6793">
        <w:rPr>
          <w:rFonts w:asciiTheme="majorBidi" w:hAnsiTheme="majorBidi" w:cstheme="majorBidi"/>
          <w:noProof/>
          <w:color w:val="000000"/>
          <w:sz w:val="24"/>
          <w:szCs w:val="24"/>
        </w:rPr>
        <w:t>is seconded</w:t>
      </w:r>
      <w:r w:rsidRPr="00AD6793">
        <w:rPr>
          <w:rFonts w:asciiTheme="majorBidi" w:hAnsiTheme="majorBidi" w:cstheme="majorBidi"/>
          <w:color w:val="000000"/>
          <w:sz w:val="24"/>
          <w:szCs w:val="24"/>
        </w:rPr>
        <w:t xml:space="preserve"> by the congregation</w:t>
      </w:r>
      <w:r w:rsidRPr="00AD6793">
        <w:rPr>
          <w:rFonts w:asciiTheme="majorBidi" w:hAnsiTheme="majorBidi" w:cstheme="majorBidi"/>
          <w:noProof/>
          <w:color w:val="000000"/>
          <w:sz w:val="24"/>
          <w:szCs w:val="24"/>
        </w:rPr>
        <w:t xml:space="preserve"> (Global Anabaptist Mennonite Encyclopedia Online, 2013)</w:t>
      </w:r>
      <w:r w:rsidRPr="00AD6793">
        <w:rPr>
          <w:rFonts w:asciiTheme="majorBidi" w:hAnsiTheme="majorBidi" w:cstheme="majorBidi"/>
          <w:color w:val="000000"/>
          <w:sz w:val="24"/>
          <w:szCs w:val="24"/>
        </w:rPr>
        <w:t xml:space="preserve">. As such, the justice system is literally, the church clergy.  They do not have courts, or even court systems, to do the </w:t>
      </w:r>
      <w:r w:rsidRPr="00AD6793">
        <w:rPr>
          <w:rFonts w:asciiTheme="majorBidi" w:hAnsiTheme="majorBidi" w:cstheme="majorBidi"/>
          <w:noProof/>
          <w:color w:val="000000"/>
          <w:sz w:val="24"/>
          <w:szCs w:val="24"/>
        </w:rPr>
        <w:t>judgment</w:t>
      </w:r>
      <w:r w:rsidRPr="00AD6793">
        <w:rPr>
          <w:rFonts w:asciiTheme="majorBidi" w:hAnsiTheme="majorBidi" w:cstheme="majorBidi"/>
          <w:color w:val="000000"/>
          <w:sz w:val="24"/>
          <w:szCs w:val="24"/>
        </w:rPr>
        <w:t xml:space="preserve"> and persecution. For the Mennonite Legal Systems, the court </w:t>
      </w:r>
      <w:r w:rsidRPr="00AD6793">
        <w:rPr>
          <w:rFonts w:asciiTheme="majorBidi" w:hAnsiTheme="majorBidi" w:cstheme="majorBidi"/>
          <w:noProof/>
          <w:color w:val="000000"/>
          <w:sz w:val="24"/>
          <w:szCs w:val="24"/>
        </w:rPr>
        <w:t>is also involved</w:t>
      </w:r>
      <w:r w:rsidRPr="00AD6793">
        <w:rPr>
          <w:rFonts w:asciiTheme="majorBidi" w:hAnsiTheme="majorBidi" w:cstheme="majorBidi"/>
          <w:color w:val="000000"/>
          <w:sz w:val="24"/>
          <w:szCs w:val="24"/>
        </w:rPr>
        <w:t xml:space="preserve"> in </w:t>
      </w:r>
      <w:r w:rsidRPr="00AD6793">
        <w:rPr>
          <w:rFonts w:asciiTheme="majorBidi" w:hAnsiTheme="majorBidi" w:cstheme="majorBidi"/>
          <w:noProof/>
          <w:color w:val="000000"/>
          <w:sz w:val="24"/>
          <w:szCs w:val="24"/>
        </w:rPr>
        <w:t>high-order</w:t>
      </w:r>
      <w:r w:rsidRPr="00AD6793">
        <w:rPr>
          <w:rFonts w:asciiTheme="majorBidi" w:hAnsiTheme="majorBidi" w:cstheme="majorBidi"/>
          <w:color w:val="000000"/>
          <w:sz w:val="24"/>
          <w:szCs w:val="24"/>
        </w:rPr>
        <w:t xml:space="preserve"> cases. As such, the system is not purely dependent on the church clergy. Thus verdicts are not always passed by the bishop, </w:t>
      </w:r>
      <w:r w:rsidRPr="00AD6793">
        <w:rPr>
          <w:rFonts w:asciiTheme="majorBidi" w:hAnsiTheme="majorBidi" w:cstheme="majorBidi"/>
          <w:noProof/>
          <w:color w:val="000000"/>
          <w:sz w:val="24"/>
          <w:szCs w:val="24"/>
        </w:rPr>
        <w:t>ministers,</w:t>
      </w:r>
      <w:r w:rsidRPr="00AD6793">
        <w:rPr>
          <w:rFonts w:asciiTheme="majorBidi" w:hAnsiTheme="majorBidi" w:cstheme="majorBidi"/>
          <w:color w:val="000000"/>
          <w:sz w:val="24"/>
          <w:szCs w:val="24"/>
        </w:rPr>
        <w:t xml:space="preserve"> and the </w:t>
      </w:r>
      <w:r w:rsidRPr="00AD6793">
        <w:rPr>
          <w:rFonts w:asciiTheme="majorBidi" w:hAnsiTheme="majorBidi" w:cstheme="majorBidi"/>
          <w:noProof/>
          <w:color w:val="000000"/>
          <w:sz w:val="24"/>
          <w:szCs w:val="24"/>
        </w:rPr>
        <w:t>congregation</w:t>
      </w:r>
      <w:r w:rsidRPr="00AD6793">
        <w:rPr>
          <w:rFonts w:asciiTheme="majorBidi" w:hAnsiTheme="majorBidi" w:cstheme="majorBidi"/>
          <w:color w:val="000000"/>
          <w:sz w:val="24"/>
          <w:szCs w:val="24"/>
        </w:rPr>
        <w:t xml:space="preserve">.in that case, unlike is the case for the Amish, in the Mennonite Legal System, if an offender feels they have </w:t>
      </w:r>
      <w:r w:rsidRPr="00AD6793">
        <w:rPr>
          <w:rFonts w:asciiTheme="majorBidi" w:hAnsiTheme="majorBidi" w:cstheme="majorBidi"/>
          <w:noProof/>
          <w:color w:val="000000"/>
          <w:sz w:val="24"/>
          <w:szCs w:val="24"/>
        </w:rPr>
        <w:t>been wrongfully accused</w:t>
      </w:r>
      <w:r w:rsidRPr="00AD6793">
        <w:rPr>
          <w:rFonts w:asciiTheme="majorBidi" w:hAnsiTheme="majorBidi" w:cstheme="majorBidi"/>
          <w:color w:val="000000"/>
          <w:sz w:val="24"/>
          <w:szCs w:val="24"/>
        </w:rPr>
        <w:t xml:space="preserve">, they have a chance to appeal. The system is not as strict as the case of the Amish, where once a verdict is declared, the offender cannot appeal. </w:t>
      </w:r>
      <w:r w:rsidRPr="00AD6793">
        <w:rPr>
          <w:rFonts w:asciiTheme="majorBidi" w:hAnsiTheme="majorBidi" w:cstheme="majorBidi"/>
          <w:noProof/>
          <w:color w:val="000000"/>
          <w:sz w:val="24"/>
          <w:szCs w:val="24"/>
        </w:rPr>
        <w:t>Instead,</w:t>
      </w:r>
      <w:r w:rsidRPr="00AD6793">
        <w:rPr>
          <w:rFonts w:asciiTheme="majorBidi" w:hAnsiTheme="majorBidi" w:cstheme="majorBidi"/>
          <w:color w:val="000000"/>
          <w:sz w:val="24"/>
          <w:szCs w:val="24"/>
        </w:rPr>
        <w:t xml:space="preserve"> they are forced to confess and repent publicly or, </w:t>
      </w:r>
      <w:r w:rsidRPr="00AD6793">
        <w:rPr>
          <w:rFonts w:asciiTheme="majorBidi" w:hAnsiTheme="majorBidi" w:cstheme="majorBidi"/>
          <w:noProof/>
          <w:color w:val="000000"/>
          <w:sz w:val="24"/>
          <w:szCs w:val="24"/>
        </w:rPr>
        <w:t>be shunned</w:t>
      </w:r>
      <w:r w:rsidRPr="00AD6793">
        <w:rPr>
          <w:rFonts w:asciiTheme="majorBidi" w:hAnsiTheme="majorBidi" w:cstheme="majorBidi"/>
          <w:color w:val="000000"/>
          <w:sz w:val="24"/>
          <w:szCs w:val="24"/>
        </w:rPr>
        <w:t>.</w:t>
      </w:r>
    </w:p>
    <w:p w:rsidR="00715F2E" w:rsidRPr="00AD6793" w:rsidRDefault="00715F2E" w:rsidP="00AD6793">
      <w:pPr>
        <w:shd w:val="clear" w:color="auto" w:fill="FFFFFF"/>
        <w:spacing w:after="0" w:line="480" w:lineRule="auto"/>
        <w:ind w:firstLine="720"/>
        <w:rPr>
          <w:rFonts w:asciiTheme="majorBidi" w:hAnsiTheme="majorBidi" w:cstheme="majorBidi"/>
          <w:color w:val="000000"/>
          <w:sz w:val="24"/>
          <w:szCs w:val="24"/>
        </w:rPr>
      </w:pPr>
      <w:r w:rsidRPr="00AD6793">
        <w:rPr>
          <w:rFonts w:asciiTheme="majorBidi" w:hAnsiTheme="majorBidi" w:cstheme="majorBidi"/>
          <w:noProof/>
          <w:color w:val="000000"/>
          <w:sz w:val="24"/>
          <w:szCs w:val="24"/>
        </w:rPr>
        <w:t>As such it is evident that the main source of the split between the Amish and Mennonite Legal systems is their focus. The Mennonite Legal System focuses on restoring the offender and maintaining peace in the community; while, the Amish, are so focused, on ensuring that the members stick to the Amish way of life.</w:t>
      </w:r>
      <w:r w:rsidRPr="00AD6793">
        <w:rPr>
          <w:rFonts w:asciiTheme="majorBidi" w:hAnsiTheme="majorBidi" w:cstheme="majorBidi"/>
          <w:color w:val="000000"/>
          <w:sz w:val="24"/>
          <w:szCs w:val="24"/>
        </w:rPr>
        <w:t xml:space="preserve"> As such, despite the fact that both systems trace their roots from the biblical teachings, the Amish laws are so strict and look into tiny elements of </w:t>
      </w:r>
      <w:proofErr w:type="spellStart"/>
      <w:r w:rsidRPr="00AD6793">
        <w:rPr>
          <w:rFonts w:asciiTheme="majorBidi" w:hAnsiTheme="majorBidi" w:cstheme="majorBidi"/>
          <w:color w:val="000000"/>
          <w:sz w:val="24"/>
          <w:szCs w:val="24"/>
        </w:rPr>
        <w:t>behavior</w:t>
      </w:r>
      <w:proofErr w:type="spellEnd"/>
      <w:r w:rsidRPr="00AD6793">
        <w:rPr>
          <w:rFonts w:asciiTheme="majorBidi" w:hAnsiTheme="majorBidi" w:cstheme="majorBidi"/>
          <w:noProof/>
          <w:color w:val="000000"/>
          <w:sz w:val="24"/>
          <w:szCs w:val="24"/>
        </w:rPr>
        <w:t xml:space="preserve"> (Hostetler, 2014)</w:t>
      </w:r>
      <w:r w:rsidRPr="00AD6793">
        <w:rPr>
          <w:rFonts w:asciiTheme="majorBidi" w:hAnsiTheme="majorBidi" w:cstheme="majorBidi"/>
          <w:color w:val="000000"/>
          <w:sz w:val="24"/>
          <w:szCs w:val="24"/>
        </w:rPr>
        <w:t xml:space="preserve">. They are focused on ensuring that Amish people are distinctively separated from the world, and do not engage in the social changes around them. The Mennonite Legal System is for personal salvation rather than forcing people into a </w:t>
      </w:r>
      <w:r w:rsidRPr="00AD6793">
        <w:rPr>
          <w:rFonts w:asciiTheme="majorBidi" w:hAnsiTheme="majorBidi" w:cstheme="majorBidi"/>
          <w:noProof/>
          <w:color w:val="000000"/>
          <w:sz w:val="24"/>
          <w:szCs w:val="24"/>
        </w:rPr>
        <w:t>traditional</w:t>
      </w:r>
      <w:r w:rsidRPr="00AD6793">
        <w:rPr>
          <w:rFonts w:asciiTheme="majorBidi" w:hAnsiTheme="majorBidi" w:cstheme="majorBidi"/>
          <w:color w:val="000000"/>
          <w:sz w:val="24"/>
          <w:szCs w:val="24"/>
        </w:rPr>
        <w:t xml:space="preserve"> form of laws and life. As such, to sum it up the Mennonite Legal System has more freedom than the Amish legal system. </w:t>
      </w:r>
    </w:p>
    <w:p w:rsidR="00715F2E" w:rsidRPr="00AD6793" w:rsidRDefault="00715F2E" w:rsidP="00AD6793">
      <w:pPr>
        <w:shd w:val="clear" w:color="auto" w:fill="FFFFFF"/>
        <w:spacing w:before="96" w:after="120" w:line="480" w:lineRule="auto"/>
        <w:jc w:val="center"/>
        <w:rPr>
          <w:rFonts w:asciiTheme="majorBidi" w:eastAsia="Times New Roman" w:hAnsiTheme="majorBidi" w:cstheme="majorBidi"/>
          <w:b/>
          <w:color w:val="000000"/>
          <w:sz w:val="24"/>
          <w:szCs w:val="24"/>
          <w:lang w:eastAsia="en-GB"/>
        </w:rPr>
      </w:pPr>
      <w:r w:rsidRPr="00AD6793">
        <w:rPr>
          <w:rFonts w:asciiTheme="majorBidi" w:eastAsia="Times New Roman" w:hAnsiTheme="majorBidi" w:cstheme="majorBidi"/>
          <w:b/>
          <w:color w:val="000000"/>
          <w:sz w:val="24"/>
          <w:szCs w:val="24"/>
          <w:lang w:eastAsia="en-GB"/>
        </w:rPr>
        <w:lastRenderedPageBreak/>
        <w:t>Conclusion</w:t>
      </w:r>
    </w:p>
    <w:p w:rsidR="00715F2E" w:rsidRPr="00AD6793" w:rsidRDefault="00715F2E" w:rsidP="00AD6793">
      <w:pPr>
        <w:shd w:val="clear" w:color="auto" w:fill="FFFFFF"/>
        <w:spacing w:before="96" w:after="120" w:line="480" w:lineRule="auto"/>
        <w:ind w:firstLine="720"/>
        <w:rPr>
          <w:rFonts w:asciiTheme="majorBidi" w:eastAsia="Times New Roman" w:hAnsiTheme="majorBidi" w:cstheme="majorBidi"/>
          <w:color w:val="000000"/>
          <w:sz w:val="24"/>
          <w:szCs w:val="24"/>
          <w:lang w:eastAsia="en-GB"/>
        </w:rPr>
      </w:pPr>
      <w:r w:rsidRPr="00AD6793">
        <w:rPr>
          <w:rFonts w:asciiTheme="majorBidi" w:eastAsia="Times New Roman" w:hAnsiTheme="majorBidi" w:cstheme="majorBidi"/>
          <w:color w:val="000000"/>
          <w:sz w:val="24"/>
          <w:szCs w:val="24"/>
          <w:lang w:eastAsia="en-GB"/>
        </w:rPr>
        <w:t xml:space="preserve">The Amish and the Mennonites are two communities that share common roots as well as beliefs. They are both Anabaptism communities that have </w:t>
      </w:r>
      <w:r w:rsidRPr="00AD6793">
        <w:rPr>
          <w:rFonts w:asciiTheme="majorBidi" w:eastAsia="Times New Roman" w:hAnsiTheme="majorBidi" w:cstheme="majorBidi"/>
          <w:noProof/>
          <w:color w:val="000000"/>
          <w:sz w:val="24"/>
          <w:szCs w:val="24"/>
          <w:lang w:eastAsia="en-GB"/>
        </w:rPr>
        <w:t>Christian-like</w:t>
      </w:r>
      <w:r w:rsidRPr="00AD6793">
        <w:rPr>
          <w:rFonts w:asciiTheme="majorBidi" w:eastAsia="Times New Roman" w:hAnsiTheme="majorBidi" w:cstheme="majorBidi"/>
          <w:color w:val="000000"/>
          <w:sz w:val="24"/>
          <w:szCs w:val="24"/>
          <w:lang w:eastAsia="en-GB"/>
        </w:rPr>
        <w:t xml:space="preserve"> beliefs. The two </w:t>
      </w:r>
      <w:r w:rsidRPr="00AD6793">
        <w:rPr>
          <w:rFonts w:asciiTheme="majorBidi" w:eastAsia="Times New Roman" w:hAnsiTheme="majorBidi" w:cstheme="majorBidi"/>
          <w:noProof/>
          <w:color w:val="000000"/>
          <w:sz w:val="24"/>
          <w:szCs w:val="24"/>
          <w:lang w:eastAsia="en-GB"/>
        </w:rPr>
        <w:t>communities, however,</w:t>
      </w:r>
      <w:r w:rsidRPr="00AD6793">
        <w:rPr>
          <w:rFonts w:asciiTheme="majorBidi" w:eastAsia="Times New Roman" w:hAnsiTheme="majorBidi" w:cstheme="majorBidi"/>
          <w:color w:val="000000"/>
          <w:sz w:val="24"/>
          <w:szCs w:val="24"/>
          <w:lang w:eastAsia="en-GB"/>
        </w:rPr>
        <w:t xml:space="preserve"> differ </w:t>
      </w:r>
      <w:r w:rsidRPr="00AD6793">
        <w:rPr>
          <w:rFonts w:asciiTheme="majorBidi" w:eastAsia="Times New Roman" w:hAnsiTheme="majorBidi" w:cstheme="majorBidi"/>
          <w:noProof/>
          <w:color w:val="000000"/>
          <w:sz w:val="24"/>
          <w:szCs w:val="24"/>
          <w:lang w:eastAsia="en-GB"/>
        </w:rPr>
        <w:t>regarding</w:t>
      </w:r>
      <w:r w:rsidRPr="00AD6793">
        <w:rPr>
          <w:rFonts w:asciiTheme="majorBidi" w:eastAsia="Times New Roman" w:hAnsiTheme="majorBidi" w:cstheme="majorBidi"/>
          <w:color w:val="000000"/>
          <w:sz w:val="24"/>
          <w:szCs w:val="24"/>
          <w:lang w:eastAsia="en-GB"/>
        </w:rPr>
        <w:t xml:space="preserve"> their </w:t>
      </w:r>
      <w:r w:rsidRPr="00AD6793">
        <w:rPr>
          <w:rFonts w:asciiTheme="majorBidi" w:eastAsia="Times New Roman" w:hAnsiTheme="majorBidi" w:cstheme="majorBidi"/>
          <w:noProof/>
          <w:color w:val="000000"/>
          <w:sz w:val="24"/>
          <w:szCs w:val="24"/>
          <w:lang w:eastAsia="en-GB"/>
        </w:rPr>
        <w:t>practices</w:t>
      </w:r>
      <w:r w:rsidRPr="00AD6793">
        <w:rPr>
          <w:rFonts w:asciiTheme="majorBidi" w:eastAsia="Times New Roman" w:hAnsiTheme="majorBidi" w:cstheme="majorBidi"/>
          <w:color w:val="000000"/>
          <w:sz w:val="24"/>
          <w:szCs w:val="24"/>
          <w:lang w:eastAsia="en-GB"/>
        </w:rPr>
        <w:t xml:space="preserve"> as well as interpretation of the biblical teachings. As such, their; legal </w:t>
      </w:r>
      <w:r w:rsidRPr="00AD6793">
        <w:rPr>
          <w:rFonts w:asciiTheme="majorBidi" w:eastAsia="Times New Roman" w:hAnsiTheme="majorBidi" w:cstheme="majorBidi"/>
          <w:noProof/>
          <w:color w:val="000000"/>
          <w:sz w:val="24"/>
          <w:szCs w:val="24"/>
          <w:lang w:eastAsia="en-GB"/>
        </w:rPr>
        <w:t>practices, as well as laws,</w:t>
      </w:r>
      <w:r w:rsidRPr="00AD6793">
        <w:rPr>
          <w:rFonts w:asciiTheme="majorBidi" w:eastAsia="Times New Roman" w:hAnsiTheme="majorBidi" w:cstheme="majorBidi"/>
          <w:color w:val="000000"/>
          <w:sz w:val="24"/>
          <w:szCs w:val="24"/>
          <w:lang w:eastAsia="en-GB"/>
        </w:rPr>
        <w:t xml:space="preserve"> also vary to some extent. For instance, it is against the Amish laws to use technology or dress in the modern way of life. However, the Mennonites </w:t>
      </w:r>
      <w:r w:rsidRPr="00AD6793">
        <w:rPr>
          <w:rFonts w:asciiTheme="majorBidi" w:eastAsia="Times New Roman" w:hAnsiTheme="majorBidi" w:cstheme="majorBidi"/>
          <w:noProof/>
          <w:color w:val="000000"/>
          <w:sz w:val="24"/>
          <w:szCs w:val="24"/>
          <w:lang w:eastAsia="en-GB"/>
        </w:rPr>
        <w:t>allow</w:t>
      </w:r>
      <w:r w:rsidRPr="00AD6793">
        <w:rPr>
          <w:rFonts w:asciiTheme="majorBidi" w:eastAsia="Times New Roman" w:hAnsiTheme="majorBidi" w:cstheme="majorBidi"/>
          <w:color w:val="000000"/>
          <w:sz w:val="24"/>
          <w:szCs w:val="24"/>
          <w:lang w:eastAsia="en-GB"/>
        </w:rPr>
        <w:t xml:space="preserve"> their members to embrace the modern way of life and use technology. Moreover, the Mennonite legal system is more of a restorative system, whereas that of the Amish is not. The Mennonites believe in mediation and reconciliation as a </w:t>
      </w:r>
      <w:r w:rsidRPr="00AD6793">
        <w:rPr>
          <w:rFonts w:asciiTheme="majorBidi" w:eastAsia="Times New Roman" w:hAnsiTheme="majorBidi" w:cstheme="majorBidi"/>
          <w:noProof/>
          <w:color w:val="000000"/>
          <w:sz w:val="24"/>
          <w:szCs w:val="24"/>
          <w:lang w:eastAsia="en-GB"/>
        </w:rPr>
        <w:t>way</w:t>
      </w:r>
      <w:r w:rsidRPr="00AD6793">
        <w:rPr>
          <w:rFonts w:asciiTheme="majorBidi" w:eastAsia="Times New Roman" w:hAnsiTheme="majorBidi" w:cstheme="majorBidi"/>
          <w:color w:val="000000"/>
          <w:sz w:val="24"/>
          <w:szCs w:val="24"/>
          <w:lang w:eastAsia="en-GB"/>
        </w:rPr>
        <w:t xml:space="preserve"> of fostering some sense of community while the Mennonites, are strong believers, of excommunication and shunning </w:t>
      </w:r>
      <w:r w:rsidRPr="00AD6793">
        <w:rPr>
          <w:rFonts w:asciiTheme="majorBidi" w:eastAsia="Times New Roman" w:hAnsiTheme="majorBidi" w:cstheme="majorBidi"/>
          <w:noProof/>
          <w:color w:val="000000"/>
          <w:sz w:val="24"/>
          <w:szCs w:val="24"/>
          <w:lang w:eastAsia="en-GB"/>
        </w:rPr>
        <w:t>practices</w:t>
      </w:r>
      <w:r w:rsidRPr="00AD6793">
        <w:rPr>
          <w:rFonts w:asciiTheme="majorBidi" w:eastAsia="Times New Roman" w:hAnsiTheme="majorBidi" w:cstheme="majorBidi"/>
          <w:color w:val="000000"/>
          <w:sz w:val="24"/>
          <w:szCs w:val="24"/>
          <w:lang w:eastAsia="en-GB"/>
        </w:rPr>
        <w:t xml:space="preserve">. As such, the paper has </w:t>
      </w:r>
      <w:r w:rsidRPr="00AD6793">
        <w:rPr>
          <w:rFonts w:asciiTheme="majorBidi" w:eastAsia="Times New Roman" w:hAnsiTheme="majorBidi" w:cstheme="majorBidi"/>
          <w:noProof/>
          <w:color w:val="000000"/>
          <w:sz w:val="24"/>
          <w:szCs w:val="24"/>
          <w:lang w:eastAsia="en-GB"/>
        </w:rPr>
        <w:t>analyzed</w:t>
      </w:r>
      <w:r w:rsidRPr="00AD6793">
        <w:rPr>
          <w:rFonts w:asciiTheme="majorBidi" w:eastAsia="Times New Roman" w:hAnsiTheme="majorBidi" w:cstheme="majorBidi"/>
          <w:color w:val="000000"/>
          <w:sz w:val="24"/>
          <w:szCs w:val="24"/>
          <w:lang w:eastAsia="en-GB"/>
        </w:rPr>
        <w:t xml:space="preserve"> the differences between the legal systems of the Amish and the </w:t>
      </w:r>
      <w:r w:rsidRPr="00AD6793">
        <w:rPr>
          <w:rFonts w:asciiTheme="majorBidi" w:eastAsia="Times New Roman" w:hAnsiTheme="majorBidi" w:cstheme="majorBidi"/>
          <w:noProof/>
          <w:color w:val="000000"/>
          <w:sz w:val="24"/>
          <w:szCs w:val="24"/>
          <w:lang w:eastAsia="en-GB"/>
        </w:rPr>
        <w:t>Mennonites</w:t>
      </w:r>
      <w:r w:rsidRPr="00AD6793">
        <w:rPr>
          <w:rFonts w:asciiTheme="majorBidi" w:eastAsia="Times New Roman" w:hAnsiTheme="majorBidi" w:cstheme="majorBidi"/>
          <w:color w:val="000000"/>
          <w:sz w:val="24"/>
          <w:szCs w:val="24"/>
          <w:lang w:eastAsia="en-GB"/>
        </w:rPr>
        <w:t xml:space="preserve"> and established that the two vary to a great extent.</w:t>
      </w:r>
    </w:p>
    <w:p w:rsidR="00715F2E" w:rsidRPr="00AD6793" w:rsidRDefault="00715F2E" w:rsidP="00AD6793">
      <w:pPr>
        <w:spacing w:line="480" w:lineRule="auto"/>
        <w:jc w:val="center"/>
        <w:rPr>
          <w:rFonts w:asciiTheme="majorBidi" w:hAnsiTheme="majorBidi" w:cstheme="majorBidi"/>
          <w:b/>
          <w:noProof/>
          <w:sz w:val="24"/>
          <w:szCs w:val="24"/>
        </w:rPr>
      </w:pPr>
    </w:p>
    <w:p w:rsidR="00715F2E" w:rsidRPr="00AD6793" w:rsidRDefault="00715F2E" w:rsidP="00AD6793">
      <w:pPr>
        <w:spacing w:line="480" w:lineRule="auto"/>
        <w:jc w:val="center"/>
        <w:rPr>
          <w:rFonts w:asciiTheme="majorBidi" w:hAnsiTheme="majorBidi" w:cstheme="majorBidi"/>
          <w:b/>
          <w:noProof/>
          <w:sz w:val="24"/>
          <w:szCs w:val="24"/>
        </w:rPr>
      </w:pPr>
    </w:p>
    <w:p w:rsidR="00715F2E" w:rsidRPr="00AD6793" w:rsidRDefault="00715F2E" w:rsidP="00AD6793">
      <w:pPr>
        <w:spacing w:line="480" w:lineRule="auto"/>
        <w:jc w:val="center"/>
        <w:rPr>
          <w:rFonts w:asciiTheme="majorBidi" w:hAnsiTheme="majorBidi" w:cstheme="majorBidi"/>
          <w:b/>
          <w:noProof/>
          <w:sz w:val="24"/>
          <w:szCs w:val="24"/>
        </w:rPr>
      </w:pPr>
    </w:p>
    <w:p w:rsidR="00715F2E" w:rsidRPr="00AD6793" w:rsidRDefault="00715F2E" w:rsidP="00AD6793">
      <w:pPr>
        <w:spacing w:line="480" w:lineRule="auto"/>
        <w:jc w:val="center"/>
        <w:rPr>
          <w:rFonts w:asciiTheme="majorBidi" w:hAnsiTheme="majorBidi" w:cstheme="majorBidi"/>
          <w:b/>
          <w:noProof/>
          <w:sz w:val="24"/>
          <w:szCs w:val="24"/>
        </w:rPr>
      </w:pPr>
    </w:p>
    <w:p w:rsidR="00715F2E" w:rsidRPr="00AD6793" w:rsidRDefault="00715F2E" w:rsidP="00AD6793">
      <w:pPr>
        <w:spacing w:line="480" w:lineRule="auto"/>
        <w:jc w:val="center"/>
        <w:rPr>
          <w:rFonts w:asciiTheme="majorBidi" w:hAnsiTheme="majorBidi" w:cstheme="majorBidi"/>
          <w:b/>
          <w:noProof/>
          <w:sz w:val="24"/>
          <w:szCs w:val="24"/>
        </w:rPr>
      </w:pPr>
    </w:p>
    <w:p w:rsidR="00715F2E" w:rsidRPr="00AD6793" w:rsidRDefault="00715F2E" w:rsidP="00AD6793">
      <w:pPr>
        <w:spacing w:line="480" w:lineRule="auto"/>
        <w:jc w:val="center"/>
        <w:rPr>
          <w:rFonts w:asciiTheme="majorBidi" w:hAnsiTheme="majorBidi" w:cstheme="majorBidi"/>
          <w:b/>
          <w:noProof/>
          <w:sz w:val="24"/>
          <w:szCs w:val="24"/>
        </w:rPr>
      </w:pPr>
    </w:p>
    <w:p w:rsidR="00715F2E" w:rsidRPr="00AD6793" w:rsidRDefault="00715F2E" w:rsidP="00AD6793">
      <w:pPr>
        <w:spacing w:line="480" w:lineRule="auto"/>
        <w:jc w:val="center"/>
        <w:rPr>
          <w:rFonts w:asciiTheme="majorBidi" w:hAnsiTheme="majorBidi" w:cstheme="majorBidi"/>
          <w:b/>
          <w:noProof/>
          <w:sz w:val="24"/>
          <w:szCs w:val="24"/>
        </w:rPr>
      </w:pPr>
    </w:p>
    <w:p w:rsidR="00715F2E" w:rsidRPr="00AD6793" w:rsidRDefault="00715F2E" w:rsidP="00AD6793">
      <w:pPr>
        <w:spacing w:line="480" w:lineRule="auto"/>
        <w:rPr>
          <w:rFonts w:asciiTheme="majorBidi" w:hAnsiTheme="majorBidi" w:cstheme="majorBidi"/>
          <w:b/>
          <w:noProof/>
          <w:sz w:val="24"/>
          <w:szCs w:val="24"/>
        </w:rPr>
      </w:pPr>
    </w:p>
    <w:p w:rsidR="00715F2E" w:rsidRPr="00AD6793" w:rsidRDefault="00715F2E" w:rsidP="00AD6793">
      <w:pPr>
        <w:spacing w:line="480" w:lineRule="auto"/>
        <w:jc w:val="center"/>
        <w:rPr>
          <w:rFonts w:asciiTheme="majorBidi" w:hAnsiTheme="majorBidi" w:cstheme="majorBidi"/>
          <w:b/>
          <w:noProof/>
          <w:sz w:val="24"/>
          <w:szCs w:val="24"/>
        </w:rPr>
      </w:pPr>
      <w:r w:rsidRPr="00AD6793">
        <w:rPr>
          <w:rFonts w:asciiTheme="majorBidi" w:hAnsiTheme="majorBidi" w:cstheme="majorBidi"/>
          <w:b/>
          <w:noProof/>
          <w:sz w:val="24"/>
          <w:szCs w:val="24"/>
        </w:rPr>
        <w:lastRenderedPageBreak/>
        <w:t>References</w:t>
      </w:r>
    </w:p>
    <w:p w:rsidR="00715F2E" w:rsidRPr="00AD6793" w:rsidRDefault="00715F2E" w:rsidP="00AD6793">
      <w:pPr>
        <w:pStyle w:val="Bibliography"/>
        <w:spacing w:line="480" w:lineRule="auto"/>
        <w:ind w:left="720" w:hanging="720"/>
        <w:rPr>
          <w:rFonts w:asciiTheme="majorBidi" w:hAnsiTheme="majorBidi" w:cstheme="majorBidi"/>
          <w:noProof/>
          <w:sz w:val="24"/>
          <w:szCs w:val="24"/>
        </w:rPr>
      </w:pPr>
      <w:r w:rsidRPr="00AD6793">
        <w:rPr>
          <w:rFonts w:asciiTheme="majorBidi" w:hAnsiTheme="majorBidi" w:cstheme="majorBidi"/>
          <w:noProof/>
          <w:sz w:val="24"/>
          <w:szCs w:val="24"/>
        </w:rPr>
        <w:t xml:space="preserve">Global Anabaptist Mennonite Encyclopedia Online. (2013, Agust 20). </w:t>
      </w:r>
      <w:r w:rsidRPr="00AD6793">
        <w:rPr>
          <w:rFonts w:asciiTheme="majorBidi" w:hAnsiTheme="majorBidi" w:cstheme="majorBidi"/>
          <w:i/>
          <w:iCs/>
          <w:noProof/>
          <w:sz w:val="24"/>
          <w:szCs w:val="24"/>
        </w:rPr>
        <w:t>Law, Theology of</w:t>
      </w:r>
      <w:r w:rsidRPr="00AD6793">
        <w:rPr>
          <w:rFonts w:asciiTheme="majorBidi" w:hAnsiTheme="majorBidi" w:cstheme="majorBidi"/>
          <w:noProof/>
          <w:sz w:val="24"/>
          <w:szCs w:val="24"/>
        </w:rPr>
        <w:t xml:space="preserve">. Retrieved from Global Anabaptist Mennonite Encyclopedia Online: </w:t>
      </w:r>
      <w:hyperlink r:id="rId7" w:history="1">
        <w:r w:rsidRPr="00AD6793">
          <w:rPr>
            <w:rStyle w:val="Hyperlink"/>
            <w:rFonts w:asciiTheme="majorBidi" w:hAnsiTheme="majorBidi" w:cstheme="majorBidi"/>
            <w:noProof/>
            <w:sz w:val="24"/>
            <w:szCs w:val="24"/>
          </w:rPr>
          <w:t>http://gameo.org/index.php?title=Law,_Theology_of</w:t>
        </w:r>
      </w:hyperlink>
      <w:r w:rsidRPr="00AD6793">
        <w:rPr>
          <w:rFonts w:asciiTheme="majorBidi" w:hAnsiTheme="majorBidi" w:cstheme="majorBidi"/>
          <w:noProof/>
          <w:sz w:val="24"/>
          <w:szCs w:val="24"/>
        </w:rPr>
        <w:t xml:space="preserve"> </w:t>
      </w:r>
    </w:p>
    <w:p w:rsidR="00715F2E" w:rsidRPr="00AD6793" w:rsidRDefault="00715F2E" w:rsidP="00AD6793">
      <w:pPr>
        <w:pStyle w:val="Bibliography"/>
        <w:spacing w:line="480" w:lineRule="auto"/>
        <w:ind w:left="720" w:hanging="720"/>
        <w:rPr>
          <w:rFonts w:asciiTheme="majorBidi" w:hAnsiTheme="majorBidi" w:cstheme="majorBidi"/>
          <w:noProof/>
          <w:sz w:val="24"/>
          <w:szCs w:val="24"/>
        </w:rPr>
      </w:pPr>
      <w:r w:rsidRPr="00AD6793">
        <w:rPr>
          <w:rFonts w:asciiTheme="majorBidi" w:hAnsiTheme="majorBidi" w:cstheme="majorBidi"/>
          <w:noProof/>
          <w:sz w:val="24"/>
          <w:szCs w:val="24"/>
        </w:rPr>
        <w:t xml:space="preserve">Hostetler, J. A. (2014). The Amish and the Law: A Religious Minority and its Legal Encounters. </w:t>
      </w:r>
      <w:r w:rsidRPr="00AD6793">
        <w:rPr>
          <w:rFonts w:asciiTheme="majorBidi" w:hAnsiTheme="majorBidi" w:cstheme="majorBidi"/>
          <w:i/>
          <w:iCs/>
          <w:noProof/>
          <w:sz w:val="24"/>
          <w:szCs w:val="24"/>
        </w:rPr>
        <w:t>Washington and Lee Law Review</w:t>
      </w:r>
      <w:r w:rsidRPr="00AD6793">
        <w:rPr>
          <w:rFonts w:asciiTheme="majorBidi" w:hAnsiTheme="majorBidi" w:cstheme="majorBidi"/>
          <w:noProof/>
          <w:sz w:val="24"/>
          <w:szCs w:val="24"/>
        </w:rPr>
        <w:t xml:space="preserve">, 41(1) 33-47. Retrieved from </w:t>
      </w:r>
      <w:hyperlink r:id="rId8" w:history="1">
        <w:r w:rsidRPr="00AD6793">
          <w:rPr>
            <w:rStyle w:val="Hyperlink"/>
            <w:rFonts w:asciiTheme="majorBidi" w:hAnsiTheme="majorBidi" w:cstheme="majorBidi"/>
            <w:noProof/>
            <w:sz w:val="24"/>
            <w:szCs w:val="24"/>
          </w:rPr>
          <w:t>http://scholarlycommons.law.wlu.edu/cgi/viewcontent.cgi?article=2112&amp;context=wlulr</w:t>
        </w:r>
      </w:hyperlink>
      <w:r w:rsidRPr="00AD6793">
        <w:rPr>
          <w:rFonts w:asciiTheme="majorBidi" w:hAnsiTheme="majorBidi" w:cstheme="majorBidi"/>
          <w:noProof/>
          <w:sz w:val="24"/>
          <w:szCs w:val="24"/>
        </w:rPr>
        <w:t xml:space="preserve"> </w:t>
      </w:r>
    </w:p>
    <w:p w:rsidR="00715F2E" w:rsidRPr="00AD6793" w:rsidRDefault="00715F2E" w:rsidP="00AD6793">
      <w:pPr>
        <w:pStyle w:val="Bibliography"/>
        <w:spacing w:line="480" w:lineRule="auto"/>
        <w:ind w:left="720" w:hanging="720"/>
        <w:rPr>
          <w:rFonts w:asciiTheme="majorBidi" w:hAnsiTheme="majorBidi" w:cstheme="majorBidi"/>
          <w:noProof/>
          <w:sz w:val="24"/>
          <w:szCs w:val="24"/>
        </w:rPr>
      </w:pPr>
      <w:r w:rsidRPr="00AD6793">
        <w:rPr>
          <w:rFonts w:asciiTheme="majorBidi" w:hAnsiTheme="majorBidi" w:cstheme="majorBidi"/>
          <w:noProof/>
          <w:sz w:val="24"/>
          <w:szCs w:val="24"/>
        </w:rPr>
        <w:t xml:space="preserve">Moon, R. J. (2009). </w:t>
      </w:r>
      <w:r w:rsidRPr="00AD6793">
        <w:rPr>
          <w:rFonts w:asciiTheme="majorBidi" w:hAnsiTheme="majorBidi" w:cstheme="majorBidi"/>
          <w:i/>
          <w:iCs/>
          <w:noProof/>
          <w:sz w:val="24"/>
          <w:szCs w:val="24"/>
        </w:rPr>
        <w:t>Law and Religious Pluralism in Canada.</w:t>
      </w:r>
      <w:r w:rsidRPr="00AD6793">
        <w:rPr>
          <w:rFonts w:asciiTheme="majorBidi" w:hAnsiTheme="majorBidi" w:cstheme="majorBidi"/>
          <w:noProof/>
          <w:sz w:val="24"/>
          <w:szCs w:val="24"/>
        </w:rPr>
        <w:t xml:space="preserve"> UBC Press.</w:t>
      </w:r>
    </w:p>
    <w:p w:rsidR="00715F2E" w:rsidRPr="00AD6793" w:rsidRDefault="00715F2E" w:rsidP="00AD6793">
      <w:pPr>
        <w:pStyle w:val="Bibliography"/>
        <w:spacing w:line="480" w:lineRule="auto"/>
        <w:ind w:left="720" w:hanging="720"/>
        <w:rPr>
          <w:rFonts w:asciiTheme="majorBidi" w:hAnsiTheme="majorBidi" w:cstheme="majorBidi"/>
          <w:noProof/>
          <w:sz w:val="24"/>
          <w:szCs w:val="24"/>
        </w:rPr>
      </w:pPr>
      <w:r w:rsidRPr="00AD6793">
        <w:rPr>
          <w:rFonts w:asciiTheme="majorBidi" w:hAnsiTheme="majorBidi" w:cstheme="majorBidi"/>
          <w:noProof/>
          <w:sz w:val="24"/>
          <w:szCs w:val="24"/>
        </w:rPr>
        <w:t xml:space="preserve">Schubert, F. A. (2014). </w:t>
      </w:r>
      <w:r w:rsidRPr="00AD6793">
        <w:rPr>
          <w:rFonts w:asciiTheme="majorBidi" w:hAnsiTheme="majorBidi" w:cstheme="majorBidi"/>
          <w:i/>
          <w:iCs/>
          <w:noProof/>
          <w:sz w:val="24"/>
          <w:szCs w:val="24"/>
        </w:rPr>
        <w:t>Introduction to Law and the Legal System.</w:t>
      </w:r>
      <w:r w:rsidRPr="00AD6793">
        <w:rPr>
          <w:rFonts w:asciiTheme="majorBidi" w:hAnsiTheme="majorBidi" w:cstheme="majorBidi"/>
          <w:noProof/>
          <w:sz w:val="24"/>
          <w:szCs w:val="24"/>
        </w:rPr>
        <w:t xml:space="preserve"> Cengage Learning.</w:t>
      </w:r>
    </w:p>
    <w:p w:rsidR="00715F2E" w:rsidRPr="00AD6793" w:rsidRDefault="00715F2E" w:rsidP="00AD6793">
      <w:pPr>
        <w:pStyle w:val="Bibliography"/>
        <w:spacing w:line="480" w:lineRule="auto"/>
        <w:ind w:left="720" w:hanging="720"/>
        <w:rPr>
          <w:rFonts w:asciiTheme="majorBidi" w:hAnsiTheme="majorBidi" w:cstheme="majorBidi"/>
          <w:noProof/>
          <w:sz w:val="24"/>
          <w:szCs w:val="24"/>
        </w:rPr>
      </w:pPr>
      <w:r w:rsidRPr="00AD6793">
        <w:rPr>
          <w:rFonts w:asciiTheme="majorBidi" w:hAnsiTheme="majorBidi" w:cstheme="majorBidi"/>
          <w:noProof/>
          <w:sz w:val="24"/>
          <w:szCs w:val="24"/>
        </w:rPr>
        <w:t xml:space="preserve">Urry, J. (2006). </w:t>
      </w:r>
      <w:r w:rsidRPr="00AD6793">
        <w:rPr>
          <w:rFonts w:asciiTheme="majorBidi" w:hAnsiTheme="majorBidi" w:cstheme="majorBidi"/>
          <w:i/>
          <w:iCs/>
          <w:noProof/>
          <w:sz w:val="24"/>
          <w:szCs w:val="24"/>
        </w:rPr>
        <w:t>Mennonites, Politics, and Peoplehood: Europe - Russia - Canada 1525-1980.</w:t>
      </w:r>
      <w:r w:rsidRPr="00AD6793">
        <w:rPr>
          <w:rFonts w:asciiTheme="majorBidi" w:hAnsiTheme="majorBidi" w:cstheme="majorBidi"/>
          <w:noProof/>
          <w:sz w:val="24"/>
          <w:szCs w:val="24"/>
        </w:rPr>
        <w:t xml:space="preserve"> Univ. of Manitoba Press.</w:t>
      </w:r>
    </w:p>
    <w:p w:rsidR="00715F2E" w:rsidRPr="00AD6793" w:rsidRDefault="00715F2E" w:rsidP="00AD6793">
      <w:pPr>
        <w:pStyle w:val="Bibliography"/>
        <w:spacing w:line="480" w:lineRule="auto"/>
        <w:ind w:left="720" w:hanging="720"/>
        <w:rPr>
          <w:rFonts w:asciiTheme="majorBidi" w:hAnsiTheme="majorBidi" w:cstheme="majorBidi"/>
          <w:noProof/>
          <w:sz w:val="24"/>
          <w:szCs w:val="24"/>
        </w:rPr>
      </w:pPr>
      <w:r w:rsidRPr="00AD6793">
        <w:rPr>
          <w:rFonts w:asciiTheme="majorBidi" w:hAnsiTheme="majorBidi" w:cstheme="majorBidi"/>
          <w:noProof/>
          <w:sz w:val="24"/>
          <w:szCs w:val="24"/>
        </w:rPr>
        <w:t xml:space="preserve">Zehr, H. (2015). </w:t>
      </w:r>
      <w:r w:rsidRPr="00AD6793">
        <w:rPr>
          <w:rFonts w:asciiTheme="majorBidi" w:hAnsiTheme="majorBidi" w:cstheme="majorBidi"/>
          <w:i/>
          <w:iCs/>
          <w:noProof/>
          <w:sz w:val="24"/>
          <w:szCs w:val="24"/>
        </w:rPr>
        <w:t>The Little Book of Restorative Justice: Revised and Updated.</w:t>
      </w:r>
      <w:r w:rsidRPr="00AD6793">
        <w:rPr>
          <w:rFonts w:asciiTheme="majorBidi" w:hAnsiTheme="majorBidi" w:cstheme="majorBidi"/>
          <w:noProof/>
          <w:sz w:val="24"/>
          <w:szCs w:val="24"/>
        </w:rPr>
        <w:t xml:space="preserve"> Skyhorse Publishing, Inc.</w:t>
      </w:r>
    </w:p>
    <w:p w:rsidR="00715F2E" w:rsidRPr="00AD6793" w:rsidRDefault="00715F2E" w:rsidP="00AD6793">
      <w:pPr>
        <w:spacing w:line="480" w:lineRule="auto"/>
        <w:rPr>
          <w:rFonts w:asciiTheme="majorBidi" w:hAnsiTheme="majorBidi" w:cstheme="majorBidi"/>
          <w:sz w:val="24"/>
          <w:szCs w:val="24"/>
        </w:rPr>
      </w:pPr>
    </w:p>
    <w:p w:rsidR="00715F2E" w:rsidRPr="00AD6793" w:rsidRDefault="00715F2E" w:rsidP="00AD6793">
      <w:pPr>
        <w:spacing w:line="480" w:lineRule="auto"/>
        <w:rPr>
          <w:rFonts w:asciiTheme="majorBidi" w:hAnsiTheme="majorBidi" w:cstheme="majorBidi"/>
          <w:sz w:val="24"/>
          <w:szCs w:val="24"/>
        </w:rPr>
      </w:pPr>
    </w:p>
    <w:p w:rsidR="00AD6793" w:rsidRPr="00AD6793" w:rsidRDefault="00AD6793" w:rsidP="00AD6793">
      <w:pPr>
        <w:spacing w:line="480" w:lineRule="auto"/>
        <w:rPr>
          <w:rFonts w:asciiTheme="majorBidi" w:hAnsiTheme="majorBidi" w:cstheme="majorBidi"/>
          <w:sz w:val="24"/>
          <w:szCs w:val="24"/>
        </w:rPr>
      </w:pPr>
    </w:p>
    <w:sectPr w:rsidR="00AD6793" w:rsidRPr="00AD6793" w:rsidSect="00AD6793">
      <w:headerReference w:type="default" r:id="rId9"/>
      <w:headerReference w:type="first" r:id="rId10"/>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00" w:rsidRDefault="00031800" w:rsidP="006400FC">
      <w:pPr>
        <w:spacing w:after="0" w:line="240" w:lineRule="auto"/>
      </w:pPr>
      <w:r>
        <w:separator/>
      </w:r>
    </w:p>
  </w:endnote>
  <w:endnote w:type="continuationSeparator" w:id="0">
    <w:p w:rsidR="00031800" w:rsidRDefault="00031800" w:rsidP="0064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00" w:rsidRDefault="00031800" w:rsidP="006400FC">
      <w:pPr>
        <w:spacing w:after="0" w:line="240" w:lineRule="auto"/>
      </w:pPr>
      <w:r>
        <w:separator/>
      </w:r>
    </w:p>
  </w:footnote>
  <w:footnote w:type="continuationSeparator" w:id="0">
    <w:p w:rsidR="00031800" w:rsidRDefault="00031800" w:rsidP="0064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93" w:rsidRDefault="00AD6793">
    <w:pPr>
      <w:pStyle w:val="Header"/>
      <w:jc w:val="right"/>
    </w:pPr>
    <w:r w:rsidRPr="009F2513">
      <w:rPr>
        <w:rFonts w:ascii="Times New Roman" w:hAnsi="Times New Roman"/>
        <w:color w:val="000000"/>
        <w:sz w:val="24"/>
        <w:szCs w:val="24"/>
      </w:rPr>
      <w:t>DIFFERENCE BETWEEN AMISH AND MENNONITE LEGAL SYSTEMS</w:t>
    </w:r>
    <w:r w:rsidRPr="009F2513">
      <w:rPr>
        <w:rFonts w:ascii="Times New Roman" w:hAnsi="Times New Roman"/>
        <w:color w:val="000000"/>
        <w:sz w:val="24"/>
        <w:szCs w:val="24"/>
      </w:rPr>
      <w:tab/>
    </w:r>
    <w:r w:rsidRPr="009F2513">
      <w:rPr>
        <w:rFonts w:ascii="Times New Roman" w:hAnsi="Times New Roman"/>
        <w:sz w:val="24"/>
        <w:szCs w:val="24"/>
      </w:rPr>
      <w:fldChar w:fldCharType="begin"/>
    </w:r>
    <w:r w:rsidRPr="009F2513">
      <w:rPr>
        <w:rFonts w:ascii="Times New Roman" w:hAnsi="Times New Roman"/>
        <w:sz w:val="24"/>
        <w:szCs w:val="24"/>
      </w:rPr>
      <w:instrText xml:space="preserve"> PAGE   \* MERGEFORMAT </w:instrText>
    </w:r>
    <w:r w:rsidRPr="009F2513">
      <w:rPr>
        <w:rFonts w:ascii="Times New Roman" w:hAnsi="Times New Roman"/>
        <w:sz w:val="24"/>
        <w:szCs w:val="24"/>
      </w:rPr>
      <w:fldChar w:fldCharType="separate"/>
    </w:r>
    <w:r w:rsidR="00FA3948">
      <w:rPr>
        <w:rFonts w:ascii="Times New Roman" w:hAnsi="Times New Roman"/>
        <w:noProof/>
        <w:sz w:val="24"/>
        <w:szCs w:val="24"/>
      </w:rPr>
      <w:t>2</w:t>
    </w:r>
    <w:r w:rsidRPr="009F2513">
      <w:rPr>
        <w:rFonts w:ascii="Times New Roman" w:hAnsi="Times New Roman"/>
        <w:noProof/>
        <w:sz w:val="24"/>
        <w:szCs w:val="24"/>
      </w:rPr>
      <w:fldChar w:fldCharType="end"/>
    </w:r>
  </w:p>
  <w:p w:rsidR="00AD6793" w:rsidRDefault="00AD6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93" w:rsidRPr="009F2513" w:rsidRDefault="00AD6793" w:rsidP="006400FC">
    <w:pPr>
      <w:pStyle w:val="Header"/>
      <w:rPr>
        <w:rFonts w:ascii="Times New Roman" w:hAnsi="Times New Roman"/>
        <w:sz w:val="24"/>
        <w:szCs w:val="24"/>
      </w:rPr>
    </w:pPr>
    <w:r w:rsidRPr="009F2513">
      <w:rPr>
        <w:rFonts w:ascii="Times New Roman" w:hAnsi="Times New Roman"/>
        <w:color w:val="000000"/>
        <w:sz w:val="24"/>
        <w:szCs w:val="24"/>
      </w:rPr>
      <w:t xml:space="preserve"> DIFFERENCE BETWEEN AMISH AND MENNONITE LEGAL SYSTEMS</w:t>
    </w:r>
    <w:r>
      <w:rPr>
        <w:rFonts w:ascii="Times New Roman" w:hAnsi="Times New Roman"/>
        <w:color w:val="000000"/>
        <w:sz w:val="24"/>
        <w:szCs w:val="24"/>
      </w:rPr>
      <w:t xml:space="preserve"> </w:t>
    </w:r>
    <w:r>
      <w:rPr>
        <w:rFonts w:ascii="Times New Roman" w:hAnsi="Times New Roman"/>
        <w:color w:val="000000"/>
        <w:sz w:val="24"/>
        <w:szCs w:val="24"/>
      </w:rPr>
      <w:tab/>
    </w:r>
    <w:r w:rsidRPr="009F2513">
      <w:rPr>
        <w:rFonts w:ascii="Times New Roman" w:hAnsi="Times New Roman"/>
        <w:sz w:val="24"/>
        <w:szCs w:val="24"/>
      </w:rPr>
      <w:t xml:space="preserve"> </w:t>
    </w:r>
    <w:r w:rsidRPr="009F2513">
      <w:rPr>
        <w:rFonts w:ascii="Times New Roman" w:hAnsi="Times New Roman"/>
        <w:sz w:val="24"/>
        <w:szCs w:val="24"/>
      </w:rPr>
      <w:fldChar w:fldCharType="begin"/>
    </w:r>
    <w:r w:rsidRPr="009F2513">
      <w:rPr>
        <w:rFonts w:ascii="Times New Roman" w:hAnsi="Times New Roman"/>
        <w:sz w:val="24"/>
        <w:szCs w:val="24"/>
      </w:rPr>
      <w:instrText xml:space="preserve"> PAGE   \* MERGEFORMAT </w:instrText>
    </w:r>
    <w:r w:rsidRPr="009F2513">
      <w:rPr>
        <w:rFonts w:ascii="Times New Roman" w:hAnsi="Times New Roman"/>
        <w:sz w:val="24"/>
        <w:szCs w:val="24"/>
      </w:rPr>
      <w:fldChar w:fldCharType="separate"/>
    </w:r>
    <w:r w:rsidR="00FA3948">
      <w:rPr>
        <w:rFonts w:ascii="Times New Roman" w:hAnsi="Times New Roman"/>
        <w:noProof/>
        <w:sz w:val="24"/>
        <w:szCs w:val="24"/>
      </w:rPr>
      <w:t>1</w:t>
    </w:r>
    <w:r w:rsidRPr="009F2513">
      <w:rPr>
        <w:rFonts w:ascii="Times New Roman" w:hAnsi="Times New Roman"/>
        <w:noProof/>
        <w:sz w:val="24"/>
        <w:szCs w:val="24"/>
      </w:rPr>
      <w:fldChar w:fldCharType="end"/>
    </w:r>
  </w:p>
  <w:p w:rsidR="00AD6793" w:rsidRPr="009F2513" w:rsidRDefault="00AD6793">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BD14829_"/>
      </v:shape>
    </w:pict>
  </w:numPicBullet>
  <w:abstractNum w:abstractNumId="0" w15:restartNumberingAfterBreak="0">
    <w:nsid w:val="2AED7A13"/>
    <w:multiLevelType w:val="hybridMultilevel"/>
    <w:tmpl w:val="E4B0CCF6"/>
    <w:lvl w:ilvl="0" w:tplc="C8842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84AA1"/>
    <w:multiLevelType w:val="hybridMultilevel"/>
    <w:tmpl w:val="AB10F278"/>
    <w:lvl w:ilvl="0" w:tplc="79924E9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01E63"/>
    <w:multiLevelType w:val="hybridMultilevel"/>
    <w:tmpl w:val="C89ED1CC"/>
    <w:lvl w:ilvl="0" w:tplc="79924E9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D2FF7"/>
    <w:multiLevelType w:val="hybridMultilevel"/>
    <w:tmpl w:val="8D58ED30"/>
    <w:lvl w:ilvl="0" w:tplc="22707C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2E"/>
    <w:rsid w:val="00031800"/>
    <w:rsid w:val="0021119E"/>
    <w:rsid w:val="00573024"/>
    <w:rsid w:val="006400FC"/>
    <w:rsid w:val="00715F2E"/>
    <w:rsid w:val="007B1E6C"/>
    <w:rsid w:val="007E4C0F"/>
    <w:rsid w:val="00AD6793"/>
    <w:rsid w:val="00FA3948"/>
    <w:rsid w:val="00FF5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0D7D"/>
  <w15:chartTrackingRefBased/>
  <w15:docId w15:val="{1B434F0A-21B1-4C57-9945-5DE75CEC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5F2E"/>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F2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715F2E"/>
    <w:pPr>
      <w:ind w:left="720"/>
      <w:contextualSpacing/>
    </w:pPr>
  </w:style>
  <w:style w:type="paragraph" w:styleId="Header">
    <w:name w:val="header"/>
    <w:basedOn w:val="Normal"/>
    <w:link w:val="HeaderChar"/>
    <w:uiPriority w:val="99"/>
    <w:unhideWhenUsed/>
    <w:rsid w:val="00715F2E"/>
    <w:pPr>
      <w:tabs>
        <w:tab w:val="center" w:pos="4513"/>
        <w:tab w:val="right" w:pos="9026"/>
      </w:tabs>
    </w:pPr>
  </w:style>
  <w:style w:type="character" w:customStyle="1" w:styleId="HeaderChar">
    <w:name w:val="Header Char"/>
    <w:basedOn w:val="DefaultParagraphFont"/>
    <w:link w:val="Header"/>
    <w:uiPriority w:val="99"/>
    <w:rsid w:val="00715F2E"/>
    <w:rPr>
      <w:rFonts w:ascii="Calibri" w:eastAsia="Calibri" w:hAnsi="Calibri" w:cs="Times New Roman"/>
      <w:lang w:val="en-GB"/>
    </w:rPr>
  </w:style>
  <w:style w:type="character" w:styleId="Hyperlink">
    <w:name w:val="Hyperlink"/>
    <w:uiPriority w:val="99"/>
    <w:unhideWhenUsed/>
    <w:rsid w:val="00715F2E"/>
    <w:rPr>
      <w:color w:val="0000FF"/>
      <w:u w:val="single"/>
    </w:rPr>
  </w:style>
  <w:style w:type="paragraph" w:styleId="Bibliography">
    <w:name w:val="Bibliography"/>
    <w:basedOn w:val="Normal"/>
    <w:next w:val="Normal"/>
    <w:uiPriority w:val="37"/>
    <w:unhideWhenUsed/>
    <w:rsid w:val="00715F2E"/>
  </w:style>
  <w:style w:type="paragraph" w:styleId="Footer">
    <w:name w:val="footer"/>
    <w:basedOn w:val="Normal"/>
    <w:link w:val="FooterChar"/>
    <w:uiPriority w:val="99"/>
    <w:unhideWhenUsed/>
    <w:rsid w:val="0064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0F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lycommons.law.wlu.edu/cgi/viewcontent.cgi?article=2112&amp;context=wlulr" TargetMode="External"/><Relationship Id="rId3" Type="http://schemas.openxmlformats.org/officeDocument/2006/relationships/settings" Target="settings.xml"/><Relationship Id="rId7" Type="http://schemas.openxmlformats.org/officeDocument/2006/relationships/hyperlink" Target="http://gameo.org/index.php?title=Law,_Theology_o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1</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2017-03-24T08:25:00Z</dcterms:created>
  <dcterms:modified xsi:type="dcterms:W3CDTF">2017-03-24T23:25:00Z</dcterms:modified>
</cp:coreProperties>
</file>